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766F" w14:textId="714E3BB0" w:rsidR="00B97104" w:rsidRDefault="00B97104">
      <w:pPr>
        <w:widowControl/>
        <w:jc w:val="left"/>
        <w:sectPr w:rsidR="00B97104" w:rsidSect="006B280D">
          <w:footerReference w:type="default" r:id="rId9"/>
          <w:pgSz w:w="11906" w:h="16838"/>
          <w:pgMar w:top="1440" w:right="1800" w:bottom="1440" w:left="1800" w:header="851" w:footer="992" w:gutter="0"/>
          <w:cols w:space="0"/>
          <w:docGrid w:type="lines" w:linePitch="312"/>
        </w:sectPr>
      </w:pPr>
      <w:r>
        <w:rPr>
          <w:noProof/>
        </w:rPr>
        <w:drawing>
          <wp:anchor distT="0" distB="0" distL="114300" distR="114300" simplePos="0" relativeHeight="251658240" behindDoc="0" locked="0" layoutInCell="1" allowOverlap="1" wp14:anchorId="4E185242" wp14:editId="1A783E30">
            <wp:simplePos x="0" y="0"/>
            <wp:positionH relativeFrom="page">
              <wp:posOffset>-19050</wp:posOffset>
            </wp:positionH>
            <wp:positionV relativeFrom="page">
              <wp:posOffset>0</wp:posOffset>
            </wp:positionV>
            <wp:extent cx="7600950" cy="107061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教学设计封面-端午.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00950" cy="1070610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739"/>
        <w:gridCol w:w="1427"/>
        <w:gridCol w:w="1355"/>
        <w:gridCol w:w="1275"/>
        <w:gridCol w:w="3464"/>
      </w:tblGrid>
      <w:tr w:rsidR="006B280D" w:rsidRPr="00A35390" w14:paraId="6D4C011A" w14:textId="77777777" w:rsidTr="00D61113">
        <w:trPr>
          <w:trHeight w:val="608"/>
          <w:jc w:val="center"/>
        </w:trPr>
        <w:tc>
          <w:tcPr>
            <w:tcW w:w="447" w:type="pct"/>
            <w:vMerge w:val="restart"/>
            <w:tcBorders>
              <w:tl2br w:val="nil"/>
              <w:tr2bl w:val="nil"/>
            </w:tcBorders>
            <w:shd w:val="clear" w:color="auto" w:fill="019C59"/>
            <w:vAlign w:val="center"/>
          </w:tcPr>
          <w:p w14:paraId="1C0E9152" w14:textId="11F66C7D" w:rsidR="006B280D" w:rsidRPr="006B280D" w:rsidRDefault="006B280D" w:rsidP="0008516F">
            <w:pPr>
              <w:spacing w:line="360" w:lineRule="auto"/>
              <w:jc w:val="center"/>
              <w:rPr>
                <w:rFonts w:asciiTheme="minorEastAsia" w:eastAsiaTheme="minorEastAsia" w:hAnsiTheme="minorEastAsia" w:cs="仿宋"/>
                <w:b/>
                <w:bCs/>
                <w:color w:val="FFFFFF" w:themeColor="background1"/>
                <w:sz w:val="24"/>
              </w:rPr>
            </w:pPr>
            <w:r>
              <w:lastRenderedPageBreak/>
              <w:br w:type="page"/>
            </w:r>
            <w:r w:rsidRPr="006B280D">
              <w:rPr>
                <w:rFonts w:asciiTheme="minorEastAsia" w:eastAsiaTheme="minorEastAsia" w:hAnsiTheme="minorEastAsia" w:cs="仿宋" w:hint="eastAsia"/>
                <w:b/>
                <w:bCs/>
                <w:color w:val="FFFFFF" w:themeColor="background1"/>
                <w:sz w:val="24"/>
              </w:rPr>
              <w:t>授课</w:t>
            </w:r>
          </w:p>
          <w:p w14:paraId="75E9C2C3" w14:textId="77777777" w:rsidR="006B280D" w:rsidRPr="006B280D" w:rsidRDefault="006B280D" w:rsidP="0008516F">
            <w:pPr>
              <w:spacing w:line="360" w:lineRule="auto"/>
              <w:jc w:val="center"/>
              <w:rPr>
                <w:rFonts w:asciiTheme="minorEastAsia" w:eastAsiaTheme="minorEastAsia" w:hAnsiTheme="minorEastAsia" w:cs="仿宋"/>
                <w:b/>
                <w:bCs/>
                <w:color w:val="FFFFFF" w:themeColor="background1"/>
                <w:sz w:val="24"/>
              </w:rPr>
            </w:pPr>
            <w:r w:rsidRPr="006B280D">
              <w:rPr>
                <w:rFonts w:asciiTheme="minorEastAsia" w:eastAsiaTheme="minorEastAsia" w:hAnsiTheme="minorEastAsia" w:cs="仿宋" w:hint="eastAsia"/>
                <w:b/>
                <w:bCs/>
                <w:color w:val="FFFFFF" w:themeColor="background1"/>
                <w:sz w:val="24"/>
              </w:rPr>
              <w:t>信息</w:t>
            </w:r>
          </w:p>
        </w:tc>
        <w:tc>
          <w:tcPr>
            <w:tcW w:w="864" w:type="pct"/>
            <w:tcBorders>
              <w:tl2br w:val="nil"/>
              <w:tr2bl w:val="nil"/>
            </w:tcBorders>
            <w:shd w:val="clear" w:color="auto" w:fill="019C59"/>
            <w:vAlign w:val="center"/>
          </w:tcPr>
          <w:p w14:paraId="23E1BA16"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课题名称</w:t>
            </w:r>
          </w:p>
        </w:tc>
        <w:tc>
          <w:tcPr>
            <w:tcW w:w="3689" w:type="pct"/>
            <w:gridSpan w:val="3"/>
            <w:tcBorders>
              <w:tl2br w:val="nil"/>
              <w:tr2bl w:val="nil"/>
            </w:tcBorders>
            <w:shd w:val="clear" w:color="auto" w:fill="019C59"/>
            <w:vAlign w:val="center"/>
          </w:tcPr>
          <w:p w14:paraId="25ACB297" w14:textId="77777777" w:rsidR="006B280D" w:rsidRPr="00A35390" w:rsidRDefault="006B280D" w:rsidP="0008516F">
            <w:pPr>
              <w:spacing w:line="360" w:lineRule="auto"/>
              <w:jc w:val="center"/>
              <w:rPr>
                <w:rFonts w:asciiTheme="minorEastAsia" w:eastAsiaTheme="minorEastAsia" w:hAnsiTheme="minorEastAsia" w:cs="仿宋"/>
                <w:b/>
                <w:bCs/>
                <w:color w:val="000000"/>
                <w:sz w:val="24"/>
              </w:rPr>
            </w:pPr>
            <w:r>
              <w:rPr>
                <w:rFonts w:asciiTheme="minorEastAsia" w:eastAsiaTheme="minorEastAsia" w:hAnsiTheme="minorEastAsia" w:cs="仿宋"/>
                <w:b/>
                <w:bCs/>
                <w:color w:val="FFFFFF" w:themeColor="background1"/>
                <w:sz w:val="24"/>
              </w:rPr>
              <w:t xml:space="preserve">Unit12 </w:t>
            </w:r>
            <w:r w:rsidRPr="00A35390">
              <w:rPr>
                <w:rFonts w:asciiTheme="minorEastAsia" w:eastAsiaTheme="minorEastAsia" w:hAnsiTheme="minorEastAsia" w:cs="仿宋" w:hint="eastAsia"/>
                <w:b/>
                <w:bCs/>
                <w:color w:val="FFFFFF" w:themeColor="background1"/>
                <w:sz w:val="24"/>
              </w:rPr>
              <w:t>Dr</w:t>
            </w:r>
            <w:r w:rsidRPr="00A35390">
              <w:rPr>
                <w:rFonts w:asciiTheme="minorEastAsia" w:eastAsiaTheme="minorEastAsia" w:hAnsiTheme="minorEastAsia" w:cs="仿宋"/>
                <w:b/>
                <w:bCs/>
                <w:color w:val="FFFFFF" w:themeColor="background1"/>
                <w:sz w:val="24"/>
              </w:rPr>
              <w:t>a</w:t>
            </w:r>
            <w:r w:rsidRPr="00A35390">
              <w:rPr>
                <w:rFonts w:asciiTheme="minorEastAsia" w:eastAsiaTheme="minorEastAsia" w:hAnsiTheme="minorEastAsia" w:cs="仿宋" w:hint="eastAsia"/>
                <w:b/>
                <w:bCs/>
                <w:color w:val="FFFFFF" w:themeColor="background1"/>
                <w:sz w:val="24"/>
              </w:rPr>
              <w:t>gon</w:t>
            </w:r>
            <w:r w:rsidRPr="00A35390">
              <w:rPr>
                <w:rFonts w:asciiTheme="minorEastAsia" w:eastAsiaTheme="minorEastAsia" w:hAnsiTheme="minorEastAsia" w:cs="仿宋"/>
                <w:b/>
                <w:bCs/>
                <w:color w:val="FFFFFF" w:themeColor="background1"/>
                <w:sz w:val="24"/>
              </w:rPr>
              <w:t xml:space="preserve"> Boat Festival </w:t>
            </w:r>
          </w:p>
        </w:tc>
      </w:tr>
      <w:tr w:rsidR="006B280D" w:rsidRPr="00A35390" w14:paraId="45B06B80" w14:textId="77777777" w:rsidTr="00D61113">
        <w:trPr>
          <w:trHeight w:val="636"/>
          <w:jc w:val="center"/>
        </w:trPr>
        <w:tc>
          <w:tcPr>
            <w:tcW w:w="447" w:type="pct"/>
            <w:vMerge/>
            <w:tcBorders>
              <w:tl2br w:val="nil"/>
              <w:tr2bl w:val="nil"/>
            </w:tcBorders>
            <w:shd w:val="clear" w:color="auto" w:fill="019C59"/>
            <w:vAlign w:val="center"/>
          </w:tcPr>
          <w:p w14:paraId="17D32FC5"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p>
        </w:tc>
        <w:tc>
          <w:tcPr>
            <w:tcW w:w="864" w:type="pct"/>
            <w:tcBorders>
              <w:tl2br w:val="nil"/>
              <w:tr2bl w:val="nil"/>
            </w:tcBorders>
            <w:shd w:val="clear" w:color="auto" w:fill="019C59"/>
            <w:vAlign w:val="center"/>
          </w:tcPr>
          <w:p w14:paraId="1BDC4CA5"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授课课时</w:t>
            </w:r>
          </w:p>
        </w:tc>
        <w:tc>
          <w:tcPr>
            <w:tcW w:w="820" w:type="pct"/>
            <w:tcBorders>
              <w:tl2br w:val="nil"/>
              <w:tr2bl w:val="nil"/>
            </w:tcBorders>
            <w:shd w:val="clear" w:color="auto" w:fill="F2F2F2" w:themeFill="background1" w:themeFillShade="F2"/>
            <w:vAlign w:val="center"/>
          </w:tcPr>
          <w:p w14:paraId="6D7512A2" w14:textId="77777777" w:rsidR="006B280D" w:rsidRPr="00A35390" w:rsidRDefault="006B280D" w:rsidP="0008516F">
            <w:pPr>
              <w:spacing w:line="360" w:lineRule="auto"/>
              <w:jc w:val="center"/>
              <w:rPr>
                <w:rFonts w:asciiTheme="minorEastAsia" w:eastAsiaTheme="minorEastAsia" w:hAnsiTheme="minorEastAsia" w:cs="仿宋"/>
                <w:b/>
                <w:bCs/>
                <w:sz w:val="24"/>
              </w:rPr>
            </w:pPr>
            <w:r w:rsidRPr="00A35390">
              <w:rPr>
                <w:rFonts w:asciiTheme="minorEastAsia" w:eastAsiaTheme="minorEastAsia" w:hAnsiTheme="minorEastAsia" w:cs="仿宋" w:hint="eastAsia"/>
                <w:b/>
                <w:bCs/>
                <w:sz w:val="24"/>
              </w:rPr>
              <w:t>1课时</w:t>
            </w:r>
          </w:p>
        </w:tc>
        <w:tc>
          <w:tcPr>
            <w:tcW w:w="772" w:type="pct"/>
            <w:tcBorders>
              <w:tl2br w:val="nil"/>
              <w:tr2bl w:val="nil"/>
            </w:tcBorders>
            <w:shd w:val="clear" w:color="auto" w:fill="019C59"/>
            <w:vAlign w:val="center"/>
          </w:tcPr>
          <w:p w14:paraId="3F58AFA3"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授课对象</w:t>
            </w:r>
          </w:p>
        </w:tc>
        <w:tc>
          <w:tcPr>
            <w:tcW w:w="2096" w:type="pct"/>
            <w:tcBorders>
              <w:tl2br w:val="nil"/>
              <w:tr2bl w:val="nil"/>
            </w:tcBorders>
            <w:shd w:val="clear" w:color="auto" w:fill="F2F2F2" w:themeFill="background1" w:themeFillShade="F2"/>
            <w:vAlign w:val="center"/>
          </w:tcPr>
          <w:p w14:paraId="4856D183" w14:textId="28EC1B41" w:rsidR="006B280D" w:rsidRPr="00A35390" w:rsidRDefault="002F2EF2" w:rsidP="0008516F">
            <w:pPr>
              <w:spacing w:line="360" w:lineRule="auto"/>
              <w:jc w:val="center"/>
              <w:rPr>
                <w:rFonts w:asciiTheme="minorEastAsia" w:eastAsiaTheme="minorEastAsia" w:hAnsiTheme="minorEastAsia" w:cs="仿宋"/>
                <w:b/>
                <w:bCs/>
                <w:color w:val="000000"/>
                <w:sz w:val="24"/>
              </w:rPr>
            </w:pPr>
            <w:r>
              <w:rPr>
                <w:rFonts w:asciiTheme="minorEastAsia" w:eastAsiaTheme="minorEastAsia" w:hAnsiTheme="minorEastAsia" w:cs="仿宋" w:hint="eastAsia"/>
                <w:b/>
                <w:bCs/>
                <w:color w:val="000000"/>
                <w:sz w:val="24"/>
              </w:rPr>
              <w:t>2</w:t>
            </w:r>
            <w:r>
              <w:rPr>
                <w:rFonts w:asciiTheme="minorEastAsia" w:eastAsiaTheme="minorEastAsia" w:hAnsiTheme="minorEastAsia" w:cs="仿宋"/>
                <w:b/>
                <w:bCs/>
                <w:color w:val="000000"/>
                <w:sz w:val="24"/>
              </w:rPr>
              <w:t>0</w:t>
            </w:r>
            <w:r>
              <w:rPr>
                <w:rFonts w:asciiTheme="minorEastAsia" w:eastAsiaTheme="minorEastAsia" w:hAnsiTheme="minorEastAsia" w:cs="仿宋" w:hint="eastAsia"/>
                <w:b/>
                <w:bCs/>
                <w:color w:val="000000"/>
                <w:sz w:val="24"/>
              </w:rPr>
              <w:t>级</w:t>
            </w:r>
            <w:r w:rsidR="006B280D" w:rsidRPr="00A35390">
              <w:rPr>
                <w:rFonts w:asciiTheme="minorEastAsia" w:eastAsiaTheme="minorEastAsia" w:hAnsiTheme="minorEastAsia" w:cs="仿宋" w:hint="eastAsia"/>
                <w:b/>
                <w:bCs/>
                <w:color w:val="000000"/>
                <w:sz w:val="24"/>
              </w:rPr>
              <w:t>社会文化艺术</w:t>
            </w:r>
            <w:r>
              <w:rPr>
                <w:rFonts w:asciiTheme="minorEastAsia" w:eastAsiaTheme="minorEastAsia" w:hAnsiTheme="minorEastAsia" w:cs="仿宋" w:hint="eastAsia"/>
                <w:b/>
                <w:bCs/>
                <w:color w:val="000000"/>
                <w:sz w:val="24"/>
              </w:rPr>
              <w:t>特色</w:t>
            </w:r>
            <w:r w:rsidR="006B280D" w:rsidRPr="00A35390">
              <w:rPr>
                <w:rFonts w:asciiTheme="minorEastAsia" w:eastAsiaTheme="minorEastAsia" w:hAnsiTheme="minorEastAsia" w:cs="仿宋" w:hint="eastAsia"/>
                <w:b/>
                <w:bCs/>
                <w:color w:val="000000"/>
                <w:sz w:val="24"/>
              </w:rPr>
              <w:t>一班</w:t>
            </w:r>
          </w:p>
        </w:tc>
      </w:tr>
      <w:tr w:rsidR="006B280D" w:rsidRPr="00A35390" w14:paraId="23E050A2" w14:textId="77777777" w:rsidTr="00D61113">
        <w:trPr>
          <w:trHeight w:val="90"/>
          <w:jc w:val="center"/>
        </w:trPr>
        <w:tc>
          <w:tcPr>
            <w:tcW w:w="447" w:type="pct"/>
            <w:tcBorders>
              <w:tl2br w:val="nil"/>
              <w:tr2bl w:val="nil"/>
            </w:tcBorders>
            <w:shd w:val="clear" w:color="auto" w:fill="019C59"/>
            <w:vAlign w:val="center"/>
          </w:tcPr>
          <w:p w14:paraId="1C18F055"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教材</w:t>
            </w:r>
          </w:p>
          <w:p w14:paraId="03C8B6C3"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分析</w:t>
            </w:r>
          </w:p>
        </w:tc>
        <w:tc>
          <w:tcPr>
            <w:tcW w:w="4553" w:type="pct"/>
            <w:gridSpan w:val="4"/>
            <w:tcBorders>
              <w:tl2br w:val="nil"/>
              <w:tr2bl w:val="nil"/>
            </w:tcBorders>
            <w:shd w:val="clear" w:color="auto" w:fill="F2F2F2" w:themeFill="background1" w:themeFillShade="F2"/>
            <w:vAlign w:val="center"/>
          </w:tcPr>
          <w:p w14:paraId="46180E10" w14:textId="7F8D976E" w:rsidR="006B280D" w:rsidRPr="00A35390" w:rsidRDefault="009733A7" w:rsidP="00464F3F">
            <w:pPr>
              <w:spacing w:line="360" w:lineRule="auto"/>
              <w:ind w:rightChars="98" w:right="206"/>
              <w:jc w:val="left"/>
              <w:rPr>
                <w:rFonts w:asciiTheme="minorEastAsia" w:eastAsiaTheme="minorEastAsia" w:hAnsiTheme="minorEastAsia" w:cs="仿宋"/>
                <w:color w:val="000000"/>
                <w:sz w:val="24"/>
              </w:rPr>
            </w:pPr>
            <w:r w:rsidRPr="002265D6">
              <w:rPr>
                <w:rFonts w:asciiTheme="minorEastAsia" w:eastAsiaTheme="minorEastAsia" w:hAnsiTheme="minorEastAsia" w:cs="仿宋" w:hint="eastAsia"/>
                <w:color w:val="000000"/>
                <w:sz w:val="24"/>
              </w:rPr>
              <w:t>教材选自由王立善、 戴宗显编写的中等职业学校“十三五”规划教材《英语基础模块》。</w:t>
            </w:r>
            <w:r w:rsidRPr="002265D6">
              <w:rPr>
                <w:rFonts w:ascii="宋体" w:hAnsi="宋体" w:hint="eastAsia"/>
                <w:kern w:val="0"/>
                <w:sz w:val="24"/>
              </w:rPr>
              <w:t>本课内容是在中职英语基础模块上册Unit</w:t>
            </w:r>
            <w:r w:rsidRPr="002265D6">
              <w:rPr>
                <w:rFonts w:ascii="宋体" w:hAnsi="宋体"/>
                <w:kern w:val="0"/>
                <w:sz w:val="24"/>
              </w:rPr>
              <w:t>12 Festival</w:t>
            </w:r>
            <w:r w:rsidRPr="002265D6">
              <w:rPr>
                <w:rFonts w:ascii="宋体" w:hAnsi="宋体" w:hint="eastAsia"/>
                <w:kern w:val="0"/>
                <w:sz w:val="24"/>
              </w:rPr>
              <w:t>s（节日）单元的基础上，结合即将到来的端午节所拓展的口语课，</w:t>
            </w:r>
            <w:r w:rsidRPr="002265D6">
              <w:rPr>
                <w:rFonts w:asciiTheme="minorEastAsia" w:eastAsiaTheme="minorEastAsia" w:hAnsiTheme="minorEastAsia" w:cs="仿宋" w:hint="eastAsia"/>
                <w:color w:val="000000"/>
                <w:sz w:val="24"/>
              </w:rPr>
              <w:t xml:space="preserve">第三课时 </w:t>
            </w:r>
            <w:r w:rsidRPr="002265D6">
              <w:rPr>
                <w:rFonts w:asciiTheme="minorEastAsia" w:eastAsiaTheme="minorEastAsia" w:hAnsiTheme="minorEastAsia" w:cs="仿宋"/>
                <w:color w:val="000000"/>
                <w:sz w:val="24"/>
              </w:rPr>
              <w:t>S</w:t>
            </w:r>
            <w:r w:rsidRPr="002265D6">
              <w:rPr>
                <w:rFonts w:asciiTheme="minorEastAsia" w:eastAsiaTheme="minorEastAsia" w:hAnsiTheme="minorEastAsia" w:cs="仿宋" w:hint="eastAsia"/>
                <w:color w:val="000000"/>
                <w:sz w:val="24"/>
              </w:rPr>
              <w:t>peaking</w:t>
            </w:r>
            <w:r w:rsidRPr="002265D6">
              <w:rPr>
                <w:rFonts w:asciiTheme="minorEastAsia" w:eastAsiaTheme="minorEastAsia" w:hAnsiTheme="minorEastAsia" w:cs="仿宋"/>
                <w:color w:val="000000"/>
                <w:sz w:val="24"/>
              </w:rPr>
              <w:t>—D</w:t>
            </w:r>
            <w:r w:rsidRPr="002265D6">
              <w:rPr>
                <w:rFonts w:asciiTheme="minorEastAsia" w:eastAsiaTheme="minorEastAsia" w:hAnsiTheme="minorEastAsia" w:cs="仿宋" w:hint="eastAsia"/>
                <w:color w:val="000000"/>
                <w:sz w:val="24"/>
              </w:rPr>
              <w:t>ragon</w:t>
            </w:r>
            <w:r w:rsidRPr="002265D6">
              <w:rPr>
                <w:rFonts w:asciiTheme="minorEastAsia" w:eastAsiaTheme="minorEastAsia" w:hAnsiTheme="minorEastAsia" w:cs="仿宋"/>
                <w:color w:val="000000"/>
                <w:sz w:val="24"/>
              </w:rPr>
              <w:t xml:space="preserve"> Boat Festival</w:t>
            </w:r>
            <w:r w:rsidRPr="002265D6">
              <w:rPr>
                <w:rFonts w:asciiTheme="minorEastAsia" w:eastAsiaTheme="minorEastAsia" w:hAnsiTheme="minorEastAsia" w:cs="仿宋" w:hint="eastAsia"/>
                <w:color w:val="000000"/>
                <w:sz w:val="24"/>
              </w:rPr>
              <w:t>，旨在带领学生学习端午节的起源及习俗等英语基础知识，能用英语介绍端午节文化，培养学生在日常生活中的英语应用能力，如用所学句型谈论中西方节日。在英语教学中渗透式提高学生的思想品德修养如：</w:t>
            </w:r>
            <w:r w:rsidR="00917CC2">
              <w:rPr>
                <w:rFonts w:asciiTheme="minorEastAsia" w:eastAsiaTheme="minorEastAsia" w:hAnsiTheme="minorEastAsia" w:cs="仿宋" w:hint="eastAsia"/>
                <w:color w:val="000000"/>
                <w:sz w:val="24"/>
              </w:rPr>
              <w:t>践行</w:t>
            </w:r>
            <w:r w:rsidRPr="002265D6">
              <w:rPr>
                <w:rFonts w:asciiTheme="minorEastAsia" w:eastAsiaTheme="minorEastAsia" w:hAnsiTheme="minorEastAsia" w:cs="仿宋" w:hint="eastAsia"/>
                <w:color w:val="000000"/>
                <w:sz w:val="24"/>
              </w:rPr>
              <w:t>劳动教育、培养爱国</w:t>
            </w:r>
            <w:r w:rsidR="00917CC2">
              <w:rPr>
                <w:rFonts w:asciiTheme="minorEastAsia" w:eastAsiaTheme="minorEastAsia" w:hAnsiTheme="minorEastAsia" w:cs="仿宋" w:hint="eastAsia"/>
                <w:color w:val="000000"/>
                <w:sz w:val="24"/>
              </w:rPr>
              <w:t>爱党</w:t>
            </w:r>
            <w:r w:rsidRPr="002265D6">
              <w:rPr>
                <w:rFonts w:asciiTheme="minorEastAsia" w:eastAsiaTheme="minorEastAsia" w:hAnsiTheme="minorEastAsia" w:cs="仿宋" w:hint="eastAsia"/>
                <w:color w:val="000000"/>
                <w:sz w:val="24"/>
              </w:rPr>
              <w:t>主义情怀、弘扬中国传统文化、传承非遗文化</w:t>
            </w:r>
            <w:r w:rsidR="00917CC2">
              <w:rPr>
                <w:rFonts w:asciiTheme="minorEastAsia" w:eastAsiaTheme="minorEastAsia" w:hAnsiTheme="minorEastAsia" w:cs="仿宋" w:hint="eastAsia"/>
                <w:color w:val="000000"/>
                <w:sz w:val="24"/>
              </w:rPr>
              <w:t>，坚定文化自信</w:t>
            </w:r>
            <w:r w:rsidRPr="002265D6">
              <w:rPr>
                <w:rFonts w:asciiTheme="minorEastAsia" w:eastAsiaTheme="minorEastAsia" w:hAnsiTheme="minorEastAsia" w:cs="仿宋" w:hint="eastAsia"/>
                <w:color w:val="000000"/>
                <w:sz w:val="24"/>
              </w:rPr>
              <w:t>。并通过节日背后的文化让学生了解、认识中西文化差异。同时在英语教学的同时渗透职业素养的教学</w:t>
            </w:r>
            <w:r w:rsidRPr="002265D6">
              <w:rPr>
                <w:rFonts w:asciiTheme="minorEastAsia" w:eastAsiaTheme="minorEastAsia" w:hAnsiTheme="minorEastAsia" w:cs="仿宋"/>
                <w:color w:val="000000"/>
                <w:sz w:val="24"/>
              </w:rPr>
              <w:t xml:space="preserve"> ——</w:t>
            </w:r>
            <w:r w:rsidRPr="002265D6">
              <w:rPr>
                <w:rFonts w:asciiTheme="minorEastAsia" w:eastAsiaTheme="minorEastAsia" w:hAnsiTheme="minorEastAsia" w:cs="仿宋" w:hint="eastAsia"/>
                <w:color w:val="000000"/>
                <w:sz w:val="24"/>
              </w:rPr>
              <w:t>学会合作与竞争，从而可为学生的职业生涯、继续学习和终身发展奠定基础。</w:t>
            </w:r>
            <w:r w:rsidR="00464F3F">
              <w:rPr>
                <w:rFonts w:asciiTheme="minorEastAsia" w:eastAsiaTheme="minorEastAsia" w:hAnsiTheme="minorEastAsia" w:cs="仿宋"/>
                <w:noProof/>
                <w:color w:val="000000"/>
                <w:sz w:val="24"/>
              </w:rPr>
              <w:drawing>
                <wp:anchor distT="0" distB="0" distL="114300" distR="114300" simplePos="0" relativeHeight="251659264" behindDoc="1" locked="0" layoutInCell="1" allowOverlap="1" wp14:anchorId="4F6133DB" wp14:editId="67CAA52B">
                  <wp:simplePos x="0" y="0"/>
                  <wp:positionH relativeFrom="column">
                    <wp:posOffset>-635</wp:posOffset>
                  </wp:positionH>
                  <wp:positionV relativeFrom="paragraph">
                    <wp:posOffset>67310</wp:posOffset>
                  </wp:positionV>
                  <wp:extent cx="1952625" cy="2828925"/>
                  <wp:effectExtent l="0" t="0" r="9525" b="9525"/>
                  <wp:wrapTight wrapText="bothSides">
                    <wp:wrapPolygon edited="0">
                      <wp:start x="632" y="0"/>
                      <wp:lineTo x="0" y="436"/>
                      <wp:lineTo x="0" y="21091"/>
                      <wp:lineTo x="632" y="21527"/>
                      <wp:lineTo x="4004" y="21527"/>
                      <wp:lineTo x="6111" y="21527"/>
                      <wp:lineTo x="19387" y="21091"/>
                      <wp:lineTo x="21495" y="20945"/>
                      <wp:lineTo x="21495" y="291"/>
                      <wp:lineTo x="5058" y="0"/>
                      <wp:lineTo x="632"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教材.png"/>
                          <pic:cNvPicPr/>
                        </pic:nvPicPr>
                        <pic:blipFill>
                          <a:blip r:embed="rId11">
                            <a:extLst>
                              <a:ext uri="{28A0092B-C50C-407E-A947-70E740481C1C}">
                                <a14:useLocalDpi xmlns:a14="http://schemas.microsoft.com/office/drawing/2010/main" val="0"/>
                              </a:ext>
                            </a:extLst>
                          </a:blip>
                          <a:stretch>
                            <a:fillRect/>
                          </a:stretch>
                        </pic:blipFill>
                        <pic:spPr>
                          <a:xfrm>
                            <a:off x="0" y="0"/>
                            <a:ext cx="1952625" cy="2828925"/>
                          </a:xfrm>
                          <a:prstGeom prst="rect">
                            <a:avLst/>
                          </a:prstGeom>
                        </pic:spPr>
                      </pic:pic>
                    </a:graphicData>
                  </a:graphic>
                  <wp14:sizeRelH relativeFrom="page">
                    <wp14:pctWidth>0</wp14:pctWidth>
                  </wp14:sizeRelH>
                  <wp14:sizeRelV relativeFrom="page">
                    <wp14:pctHeight>0</wp14:pctHeight>
                  </wp14:sizeRelV>
                </wp:anchor>
              </w:drawing>
            </w:r>
          </w:p>
        </w:tc>
      </w:tr>
      <w:tr w:rsidR="006B280D" w:rsidRPr="00A35390" w14:paraId="4486D580" w14:textId="77777777" w:rsidTr="00D61113">
        <w:trPr>
          <w:trHeight w:val="2340"/>
          <w:jc w:val="center"/>
        </w:trPr>
        <w:tc>
          <w:tcPr>
            <w:tcW w:w="447" w:type="pct"/>
            <w:tcBorders>
              <w:tl2br w:val="nil"/>
              <w:tr2bl w:val="nil"/>
            </w:tcBorders>
            <w:shd w:val="clear" w:color="auto" w:fill="019C59"/>
            <w:vAlign w:val="center"/>
          </w:tcPr>
          <w:p w14:paraId="6F822201"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学情</w:t>
            </w:r>
          </w:p>
          <w:p w14:paraId="6E5F6151"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分析</w:t>
            </w:r>
          </w:p>
        </w:tc>
        <w:tc>
          <w:tcPr>
            <w:tcW w:w="4553" w:type="pct"/>
            <w:gridSpan w:val="4"/>
            <w:tcBorders>
              <w:tl2br w:val="nil"/>
              <w:tr2bl w:val="nil"/>
            </w:tcBorders>
            <w:shd w:val="clear" w:color="auto" w:fill="F2F2F2" w:themeFill="background1" w:themeFillShade="F2"/>
          </w:tcPr>
          <w:p w14:paraId="5C25626D" w14:textId="723AFBCC" w:rsidR="006B280D" w:rsidRPr="00A35390" w:rsidRDefault="006B280D" w:rsidP="0008516F">
            <w:pPr>
              <w:spacing w:line="360" w:lineRule="auto"/>
              <w:ind w:rightChars="98" w:right="206"/>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b/>
                <w:bCs/>
                <w:color w:val="000000"/>
                <w:sz w:val="24"/>
              </w:rPr>
              <w:t>1.授课对象</w:t>
            </w:r>
            <w:r w:rsidRPr="00A35390">
              <w:rPr>
                <w:rFonts w:asciiTheme="minorEastAsia" w:eastAsiaTheme="minorEastAsia" w:hAnsiTheme="minorEastAsia" w:cs="仿宋" w:hint="eastAsia"/>
                <w:color w:val="000000"/>
                <w:sz w:val="24"/>
              </w:rPr>
              <w:t>：社会文化艺术专业</w:t>
            </w:r>
            <w:r w:rsidR="002F2EF2">
              <w:rPr>
                <w:rFonts w:asciiTheme="minorEastAsia" w:eastAsiaTheme="minorEastAsia" w:hAnsiTheme="minorEastAsia" w:cs="仿宋" w:hint="eastAsia"/>
                <w:color w:val="000000"/>
                <w:sz w:val="24"/>
              </w:rPr>
              <w:t>一年级</w:t>
            </w:r>
            <w:r w:rsidRPr="00A35390">
              <w:rPr>
                <w:rFonts w:asciiTheme="minorEastAsia" w:eastAsiaTheme="minorEastAsia" w:hAnsiTheme="minorEastAsia" w:cs="仿宋" w:hint="eastAsia"/>
                <w:color w:val="000000"/>
                <w:sz w:val="24"/>
              </w:rPr>
              <w:t>学生，共3</w:t>
            </w:r>
            <w:r w:rsidRPr="00A35390">
              <w:rPr>
                <w:rFonts w:asciiTheme="minorEastAsia" w:eastAsiaTheme="minorEastAsia" w:hAnsiTheme="minorEastAsia" w:cs="仿宋"/>
                <w:color w:val="000000"/>
                <w:sz w:val="24"/>
              </w:rPr>
              <w:t>0</w:t>
            </w:r>
            <w:r w:rsidRPr="00A35390">
              <w:rPr>
                <w:rFonts w:asciiTheme="minorEastAsia" w:eastAsiaTheme="minorEastAsia" w:hAnsiTheme="minorEastAsia" w:cs="仿宋" w:hint="eastAsia"/>
                <w:color w:val="000000"/>
                <w:sz w:val="24"/>
              </w:rPr>
              <w:t>名女生。该班学风较好，上课氛围比较活跃，大部分学生喜欢展示自我，表现力较强，喜欢合作与竞争，喜欢体验性教学。</w:t>
            </w:r>
          </w:p>
          <w:p w14:paraId="213DCF22" w14:textId="77777777" w:rsidR="006B280D" w:rsidRPr="00A35390" w:rsidRDefault="006B280D" w:rsidP="0008516F">
            <w:pPr>
              <w:spacing w:line="360" w:lineRule="auto"/>
              <w:ind w:left="241" w:rightChars="98" w:right="206" w:hangingChars="100" w:hanging="241"/>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b/>
                <w:bCs/>
                <w:color w:val="000000"/>
                <w:sz w:val="24"/>
              </w:rPr>
              <w:t>2.知识储备：</w:t>
            </w:r>
            <w:r w:rsidRPr="00A35390">
              <w:rPr>
                <w:rFonts w:asciiTheme="minorEastAsia" w:eastAsiaTheme="minorEastAsia" w:hAnsiTheme="minorEastAsia" w:cs="仿宋" w:hint="eastAsia"/>
                <w:color w:val="000000"/>
                <w:sz w:val="24"/>
              </w:rPr>
              <w:t>在本单元的前两个课时中，学生已经学习了春节的相关英文表达，掌握了部分与节日相关的词汇和句型表达。</w:t>
            </w:r>
          </w:p>
          <w:p w14:paraId="5B401587" w14:textId="601943D3" w:rsidR="006B280D" w:rsidRPr="00A35390" w:rsidRDefault="006B280D" w:rsidP="0008516F">
            <w:pPr>
              <w:spacing w:line="360" w:lineRule="auto"/>
              <w:ind w:left="241" w:rightChars="98" w:right="206" w:hangingChars="100" w:hanging="241"/>
              <w:jc w:val="left"/>
              <w:rPr>
                <w:rFonts w:asciiTheme="minorEastAsia" w:eastAsiaTheme="minorEastAsia" w:hAnsiTheme="minorEastAsia" w:cs="仿宋"/>
                <w:color w:val="000000"/>
                <w:sz w:val="24"/>
              </w:rPr>
            </w:pPr>
            <w:r w:rsidRPr="00A35390">
              <w:rPr>
                <w:rFonts w:asciiTheme="minorEastAsia" w:eastAsiaTheme="minorEastAsia" w:hAnsiTheme="minorEastAsia" w:cs="仿宋"/>
                <w:b/>
                <w:bCs/>
                <w:color w:val="000000"/>
                <w:sz w:val="24"/>
              </w:rPr>
              <w:t>3.</w:t>
            </w:r>
            <w:r w:rsidRPr="00A35390">
              <w:rPr>
                <w:rFonts w:asciiTheme="minorEastAsia" w:eastAsiaTheme="minorEastAsia" w:hAnsiTheme="minorEastAsia" w:cs="仿宋" w:hint="eastAsia"/>
                <w:b/>
                <w:bCs/>
                <w:color w:val="000000"/>
                <w:sz w:val="24"/>
              </w:rPr>
              <w:t>不足</w:t>
            </w:r>
            <w:r w:rsidRPr="00A35390">
              <w:rPr>
                <w:rFonts w:asciiTheme="minorEastAsia" w:eastAsiaTheme="minorEastAsia" w:hAnsiTheme="minorEastAsia" w:cs="仿宋" w:hint="eastAsia"/>
                <w:color w:val="000000"/>
                <w:sz w:val="24"/>
              </w:rPr>
              <w:t>：大部分学生对英语有畏难情绪，普遍缺乏自信，主要是词汇积累不够，中式英语普遍存在。部分同学想说不敢说，同学参与口语活动的积极性不高，部分学生参与活动的积极性虽然很高，但是表达不够流畅，发音不够标准。</w:t>
            </w:r>
            <w:r w:rsidRPr="00A35390">
              <w:rPr>
                <w:rFonts w:asciiTheme="minorEastAsia" w:eastAsiaTheme="minorEastAsia" w:hAnsiTheme="minorEastAsia" w:cs="仿宋"/>
                <w:color w:val="000000"/>
                <w:sz w:val="24"/>
              </w:rPr>
              <w:t xml:space="preserve"> </w:t>
            </w:r>
          </w:p>
        </w:tc>
      </w:tr>
      <w:tr w:rsidR="006B280D" w:rsidRPr="00A35390" w14:paraId="27EE0048" w14:textId="77777777" w:rsidTr="00D61113">
        <w:trPr>
          <w:trHeight w:val="2932"/>
          <w:jc w:val="center"/>
        </w:trPr>
        <w:tc>
          <w:tcPr>
            <w:tcW w:w="447" w:type="pct"/>
            <w:vMerge w:val="restart"/>
            <w:tcBorders>
              <w:tl2br w:val="nil"/>
              <w:tr2bl w:val="nil"/>
            </w:tcBorders>
            <w:shd w:val="clear" w:color="auto" w:fill="019C59"/>
            <w:vAlign w:val="center"/>
          </w:tcPr>
          <w:p w14:paraId="03B97A34"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lastRenderedPageBreak/>
              <w:t>教学</w:t>
            </w:r>
          </w:p>
          <w:p w14:paraId="7D91C32D"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目标</w:t>
            </w:r>
          </w:p>
        </w:tc>
        <w:tc>
          <w:tcPr>
            <w:tcW w:w="4553" w:type="pct"/>
            <w:gridSpan w:val="4"/>
            <w:tcBorders>
              <w:tl2br w:val="nil"/>
              <w:tr2bl w:val="nil"/>
            </w:tcBorders>
            <w:shd w:val="clear" w:color="auto" w:fill="F2F2F2" w:themeFill="background1" w:themeFillShade="F2"/>
            <w:vAlign w:val="center"/>
          </w:tcPr>
          <w:p w14:paraId="5BF98E95" w14:textId="77777777" w:rsidR="006B280D" w:rsidRPr="00A35390" w:rsidRDefault="006B280D" w:rsidP="0008516F">
            <w:pPr>
              <w:spacing w:line="360" w:lineRule="auto"/>
              <w:jc w:val="left"/>
              <w:rPr>
                <w:rFonts w:asciiTheme="minorEastAsia" w:eastAsiaTheme="minorEastAsia" w:hAnsiTheme="minorEastAsia" w:cs="宋体"/>
                <w:color w:val="000000"/>
                <w:sz w:val="24"/>
                <w:shd w:val="clear" w:color="auto" w:fill="FFFFFF"/>
              </w:rPr>
            </w:pPr>
            <w:r w:rsidRPr="00A35390">
              <w:rPr>
                <w:rFonts w:asciiTheme="minorEastAsia" w:eastAsiaTheme="minorEastAsia" w:hAnsiTheme="minorEastAsia" w:cs="仿宋" w:hint="eastAsia"/>
                <w:b/>
                <w:bCs/>
                <w:color w:val="000000"/>
                <w:sz w:val="24"/>
              </w:rPr>
              <w:t>知识目标</w:t>
            </w:r>
            <w:r w:rsidRPr="00C13D19">
              <w:rPr>
                <w:rFonts w:asciiTheme="minorEastAsia" w:eastAsiaTheme="minorEastAsia" w:hAnsiTheme="minorEastAsia" w:cs="宋体" w:hint="eastAsia"/>
                <w:color w:val="000000"/>
                <w:sz w:val="24"/>
                <w:shd w:val="clear" w:color="auto" w:fill="F2F2F2" w:themeFill="background1" w:themeFillShade="F2"/>
              </w:rPr>
              <w:t>：</w:t>
            </w:r>
          </w:p>
          <w:p w14:paraId="0FDFC013" w14:textId="4710ADED" w:rsidR="006B280D" w:rsidRPr="00A35390" w:rsidRDefault="006B280D" w:rsidP="0008516F">
            <w:pPr>
              <w:spacing w:line="360" w:lineRule="auto"/>
              <w:jc w:val="left"/>
              <w:rPr>
                <w:rFonts w:asciiTheme="minorEastAsia" w:eastAsiaTheme="minorEastAsia" w:hAnsiTheme="minorEastAsia" w:cs="仿宋"/>
                <w:sz w:val="24"/>
              </w:rPr>
            </w:pPr>
            <w:r w:rsidRPr="00C13D19">
              <w:rPr>
                <w:rFonts w:asciiTheme="minorEastAsia" w:eastAsiaTheme="minorEastAsia" w:hAnsiTheme="minorEastAsia" w:cs="宋体" w:hint="eastAsia"/>
                <w:color w:val="000000"/>
                <w:sz w:val="24"/>
                <w:shd w:val="clear" w:color="auto" w:fill="F2F2F2" w:themeFill="background1" w:themeFillShade="F2"/>
              </w:rPr>
              <w:t>1</w:t>
            </w:r>
            <w:r w:rsidR="00C13D19">
              <w:rPr>
                <w:rFonts w:asciiTheme="minorEastAsia" w:eastAsiaTheme="minorEastAsia" w:hAnsiTheme="minorEastAsia" w:cs="宋体"/>
                <w:color w:val="000000"/>
                <w:sz w:val="24"/>
                <w:shd w:val="clear" w:color="auto" w:fill="F2F2F2" w:themeFill="background1" w:themeFillShade="F2"/>
              </w:rPr>
              <w:t>.</w:t>
            </w:r>
            <w:r w:rsidRPr="00C13D19">
              <w:rPr>
                <w:rFonts w:asciiTheme="minorEastAsia" w:eastAsiaTheme="minorEastAsia" w:hAnsiTheme="minorEastAsia" w:cs="仿宋" w:hint="eastAsia"/>
                <w:sz w:val="24"/>
                <w:shd w:val="clear" w:color="auto" w:fill="F2F2F2" w:themeFill="background1" w:themeFillShade="F2"/>
              </w:rPr>
              <w:t>了</w:t>
            </w:r>
            <w:r w:rsidRPr="00A35390">
              <w:rPr>
                <w:rFonts w:asciiTheme="minorEastAsia" w:eastAsiaTheme="minorEastAsia" w:hAnsiTheme="minorEastAsia" w:cs="仿宋" w:hint="eastAsia"/>
                <w:sz w:val="24"/>
              </w:rPr>
              <w:t>解端午节的起源和习俗；</w:t>
            </w:r>
          </w:p>
          <w:p w14:paraId="15D8597E" w14:textId="77777777" w:rsidR="006B280D" w:rsidRPr="00A35390" w:rsidRDefault="006B280D" w:rsidP="0008516F">
            <w:pPr>
              <w:spacing w:line="360" w:lineRule="auto"/>
              <w:jc w:val="left"/>
              <w:rPr>
                <w:rFonts w:asciiTheme="minorEastAsia" w:eastAsiaTheme="minorEastAsia" w:hAnsiTheme="minorEastAsia" w:cs="仿宋"/>
                <w:color w:val="000000"/>
                <w:sz w:val="24"/>
              </w:rPr>
            </w:pPr>
            <w:r w:rsidRPr="00A35390">
              <w:rPr>
                <w:rFonts w:asciiTheme="minorEastAsia" w:eastAsiaTheme="minorEastAsia" w:hAnsiTheme="minorEastAsia" w:cs="仿宋"/>
                <w:sz w:val="24"/>
              </w:rPr>
              <w:t>2.</w:t>
            </w:r>
            <w:r w:rsidRPr="00A35390">
              <w:rPr>
                <w:rFonts w:asciiTheme="minorEastAsia" w:eastAsiaTheme="minorEastAsia" w:hAnsiTheme="minorEastAsia" w:cs="仿宋" w:hint="eastAsia"/>
                <w:sz w:val="24"/>
              </w:rPr>
              <w:t>掌握与端午节相关的英语表达：dra</w:t>
            </w:r>
            <w:r w:rsidRPr="00A35390">
              <w:rPr>
                <w:rFonts w:asciiTheme="minorEastAsia" w:eastAsiaTheme="minorEastAsia" w:hAnsiTheme="minorEastAsia" w:cs="仿宋"/>
                <w:sz w:val="24"/>
              </w:rPr>
              <w:t>gon boat festival  lunar traditional  intangible cultural heritage   patriotism  custom  reed leaves rice dumpling  filling   sticky rice  salty  realgar wine etc.</w:t>
            </w:r>
          </w:p>
        </w:tc>
      </w:tr>
      <w:tr w:rsidR="006B280D" w:rsidRPr="00A35390" w14:paraId="778A834D" w14:textId="77777777" w:rsidTr="00D61113">
        <w:trPr>
          <w:trHeight w:val="1102"/>
          <w:jc w:val="center"/>
        </w:trPr>
        <w:tc>
          <w:tcPr>
            <w:tcW w:w="447" w:type="pct"/>
            <w:vMerge/>
            <w:tcBorders>
              <w:tl2br w:val="nil"/>
              <w:tr2bl w:val="nil"/>
            </w:tcBorders>
            <w:shd w:val="clear" w:color="auto" w:fill="019C59"/>
            <w:vAlign w:val="center"/>
          </w:tcPr>
          <w:p w14:paraId="708D84E6"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p>
        </w:tc>
        <w:tc>
          <w:tcPr>
            <w:tcW w:w="4553" w:type="pct"/>
            <w:gridSpan w:val="4"/>
            <w:tcBorders>
              <w:tl2br w:val="nil"/>
              <w:tr2bl w:val="nil"/>
            </w:tcBorders>
            <w:shd w:val="clear" w:color="auto" w:fill="F2F2F2" w:themeFill="background1" w:themeFillShade="F2"/>
            <w:vAlign w:val="center"/>
          </w:tcPr>
          <w:p w14:paraId="003054FC" w14:textId="77777777" w:rsidR="006B280D" w:rsidRPr="00A35390" w:rsidRDefault="006B280D" w:rsidP="0008516F">
            <w:pPr>
              <w:spacing w:line="360" w:lineRule="auto"/>
              <w:jc w:val="left"/>
              <w:rPr>
                <w:rFonts w:asciiTheme="minorEastAsia" w:eastAsiaTheme="minorEastAsia" w:hAnsiTheme="minorEastAsia" w:cs="仿宋"/>
                <w:sz w:val="24"/>
              </w:rPr>
            </w:pPr>
            <w:r w:rsidRPr="00A35390">
              <w:rPr>
                <w:rFonts w:asciiTheme="minorEastAsia" w:eastAsiaTheme="minorEastAsia" w:hAnsiTheme="minorEastAsia" w:cs="仿宋" w:hint="eastAsia"/>
                <w:b/>
                <w:bCs/>
                <w:color w:val="000000"/>
                <w:sz w:val="24"/>
              </w:rPr>
              <w:t>能力目标：</w:t>
            </w:r>
            <w:r w:rsidRPr="00A35390">
              <w:rPr>
                <w:rFonts w:asciiTheme="minorEastAsia" w:eastAsiaTheme="minorEastAsia" w:hAnsiTheme="minorEastAsia" w:cs="仿宋" w:hint="eastAsia"/>
                <w:sz w:val="24"/>
              </w:rPr>
              <w:t>能够用英语正确地介绍端午节起源及习俗活动；</w:t>
            </w:r>
          </w:p>
          <w:p w14:paraId="5938EA8A" w14:textId="77777777" w:rsidR="006B280D" w:rsidRPr="00A35390" w:rsidRDefault="006B280D" w:rsidP="0008516F">
            <w:pPr>
              <w:spacing w:line="360" w:lineRule="auto"/>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 xml:space="preserve"> </w:t>
            </w:r>
            <w:r w:rsidRPr="00A35390">
              <w:rPr>
                <w:rFonts w:asciiTheme="minorEastAsia" w:eastAsiaTheme="minorEastAsia" w:hAnsiTheme="minorEastAsia" w:cs="仿宋"/>
                <w:color w:val="000000"/>
                <w:sz w:val="24"/>
              </w:rPr>
              <w:t xml:space="preserve">         </w:t>
            </w:r>
            <w:r w:rsidRPr="00A35390">
              <w:rPr>
                <w:rFonts w:asciiTheme="minorEastAsia" w:eastAsiaTheme="minorEastAsia" w:hAnsiTheme="minorEastAsia" w:cs="仿宋" w:hint="eastAsia"/>
                <w:color w:val="000000"/>
                <w:sz w:val="24"/>
              </w:rPr>
              <w:t xml:space="preserve">尝试运用所学句型介绍其他节日。 </w:t>
            </w:r>
          </w:p>
        </w:tc>
      </w:tr>
      <w:tr w:rsidR="006B280D" w:rsidRPr="00A35390" w14:paraId="168F20E7" w14:textId="77777777" w:rsidTr="00D61113">
        <w:trPr>
          <w:trHeight w:val="2065"/>
          <w:jc w:val="center"/>
        </w:trPr>
        <w:tc>
          <w:tcPr>
            <w:tcW w:w="447" w:type="pct"/>
            <w:vMerge/>
            <w:tcBorders>
              <w:tl2br w:val="nil"/>
              <w:tr2bl w:val="nil"/>
            </w:tcBorders>
            <w:shd w:val="clear" w:color="auto" w:fill="019C59"/>
            <w:vAlign w:val="center"/>
          </w:tcPr>
          <w:p w14:paraId="17DC2107"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p>
        </w:tc>
        <w:tc>
          <w:tcPr>
            <w:tcW w:w="4553" w:type="pct"/>
            <w:gridSpan w:val="4"/>
            <w:tcBorders>
              <w:tl2br w:val="nil"/>
              <w:tr2bl w:val="nil"/>
            </w:tcBorders>
            <w:shd w:val="clear" w:color="auto" w:fill="F2F2F2" w:themeFill="background1" w:themeFillShade="F2"/>
            <w:vAlign w:val="center"/>
          </w:tcPr>
          <w:p w14:paraId="72EBCD5A" w14:textId="77777777" w:rsidR="006B280D" w:rsidRPr="00A35390" w:rsidRDefault="006B280D" w:rsidP="0008516F">
            <w:pPr>
              <w:spacing w:line="360" w:lineRule="auto"/>
              <w:jc w:val="left"/>
              <w:rPr>
                <w:rFonts w:asciiTheme="minorEastAsia" w:eastAsiaTheme="minorEastAsia" w:hAnsiTheme="minorEastAsia" w:cs="仿宋"/>
                <w:b/>
                <w:bCs/>
                <w:color w:val="000000"/>
                <w:sz w:val="24"/>
              </w:rPr>
            </w:pPr>
            <w:r w:rsidRPr="00A35390">
              <w:rPr>
                <w:rFonts w:asciiTheme="minorEastAsia" w:eastAsiaTheme="minorEastAsia" w:hAnsiTheme="minorEastAsia" w:cs="仿宋" w:hint="eastAsia"/>
                <w:b/>
                <w:bCs/>
                <w:color w:val="000000"/>
                <w:sz w:val="24"/>
              </w:rPr>
              <w:t>情感目标：</w:t>
            </w:r>
          </w:p>
          <w:p w14:paraId="5B31DE4B" w14:textId="77777777" w:rsidR="006B280D" w:rsidRPr="00A35390" w:rsidRDefault="006B280D" w:rsidP="0008516F">
            <w:pPr>
              <w:spacing w:line="360" w:lineRule="auto"/>
              <w:jc w:val="left"/>
              <w:rPr>
                <w:rFonts w:asciiTheme="minorEastAsia" w:eastAsiaTheme="minorEastAsia" w:hAnsiTheme="minorEastAsia" w:cs="仿宋"/>
                <w:sz w:val="24"/>
              </w:rPr>
            </w:pPr>
            <w:r w:rsidRPr="00A35390">
              <w:rPr>
                <w:rFonts w:asciiTheme="minorEastAsia" w:eastAsiaTheme="minorEastAsia" w:hAnsiTheme="minorEastAsia" w:cs="仿宋" w:hint="eastAsia"/>
                <w:sz w:val="24"/>
              </w:rPr>
              <w:t>1</w:t>
            </w:r>
            <w:r w:rsidRPr="00A35390">
              <w:rPr>
                <w:rFonts w:asciiTheme="minorEastAsia" w:eastAsiaTheme="minorEastAsia" w:hAnsiTheme="minorEastAsia" w:cs="仿宋"/>
                <w:sz w:val="24"/>
              </w:rPr>
              <w:t>.</w:t>
            </w:r>
            <w:r w:rsidRPr="00A35390">
              <w:rPr>
                <w:rFonts w:asciiTheme="minorEastAsia" w:eastAsiaTheme="minorEastAsia" w:hAnsiTheme="minorEastAsia" w:cs="仿宋" w:hint="eastAsia"/>
                <w:sz w:val="24"/>
              </w:rPr>
              <w:t>感受屈原的爱国精神及不屈的性格，培养爱国主义情怀；</w:t>
            </w:r>
          </w:p>
          <w:p w14:paraId="2329D2F7" w14:textId="77777777" w:rsidR="006B280D" w:rsidRPr="00A35390" w:rsidRDefault="006B280D" w:rsidP="0008516F">
            <w:pPr>
              <w:spacing w:line="360" w:lineRule="auto"/>
              <w:jc w:val="left"/>
              <w:rPr>
                <w:rFonts w:asciiTheme="minorEastAsia" w:eastAsiaTheme="minorEastAsia" w:hAnsiTheme="minorEastAsia" w:cs="仿宋"/>
                <w:sz w:val="24"/>
              </w:rPr>
            </w:pPr>
            <w:r w:rsidRPr="00A35390">
              <w:rPr>
                <w:rFonts w:asciiTheme="minorEastAsia" w:eastAsiaTheme="minorEastAsia" w:hAnsiTheme="minorEastAsia" w:cs="仿宋"/>
                <w:sz w:val="24"/>
              </w:rPr>
              <w:t xml:space="preserve">2. </w:t>
            </w:r>
            <w:r w:rsidRPr="00A35390">
              <w:rPr>
                <w:rFonts w:asciiTheme="minorEastAsia" w:eastAsiaTheme="minorEastAsia" w:hAnsiTheme="minorEastAsia" w:cs="仿宋" w:hint="eastAsia"/>
                <w:sz w:val="24"/>
              </w:rPr>
              <w:t>渗透中国传统节日文化及非遗文化的教育，增强文化传承的意识，坚定文化自信。</w:t>
            </w:r>
          </w:p>
        </w:tc>
      </w:tr>
      <w:tr w:rsidR="006B280D" w:rsidRPr="00A35390" w14:paraId="6DB12F67" w14:textId="77777777" w:rsidTr="00D61113">
        <w:trPr>
          <w:trHeight w:val="437"/>
          <w:jc w:val="center"/>
        </w:trPr>
        <w:tc>
          <w:tcPr>
            <w:tcW w:w="447" w:type="pct"/>
            <w:tcBorders>
              <w:tl2br w:val="nil"/>
              <w:tr2bl w:val="nil"/>
            </w:tcBorders>
            <w:shd w:val="clear" w:color="auto" w:fill="019C59"/>
            <w:vAlign w:val="center"/>
          </w:tcPr>
          <w:p w14:paraId="0BEE0939"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教学重点</w:t>
            </w:r>
          </w:p>
        </w:tc>
        <w:tc>
          <w:tcPr>
            <w:tcW w:w="4553" w:type="pct"/>
            <w:gridSpan w:val="4"/>
            <w:tcBorders>
              <w:tl2br w:val="nil"/>
              <w:tr2bl w:val="nil"/>
            </w:tcBorders>
            <w:shd w:val="clear" w:color="auto" w:fill="F2F2F2" w:themeFill="background1" w:themeFillShade="F2"/>
            <w:vAlign w:val="center"/>
          </w:tcPr>
          <w:p w14:paraId="45E4983D" w14:textId="77777777" w:rsidR="006B280D" w:rsidRPr="00A35390" w:rsidRDefault="006B280D" w:rsidP="0008516F">
            <w:pPr>
              <w:pStyle w:val="a3"/>
              <w:spacing w:line="360" w:lineRule="auto"/>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能正确认读和恰当运用与端午节相关的英文词汇和语句。</w:t>
            </w:r>
          </w:p>
        </w:tc>
      </w:tr>
      <w:tr w:rsidR="006B280D" w:rsidRPr="00A35390" w14:paraId="4C9D777F" w14:textId="77777777" w:rsidTr="00D61113">
        <w:trPr>
          <w:trHeight w:val="753"/>
          <w:jc w:val="center"/>
        </w:trPr>
        <w:tc>
          <w:tcPr>
            <w:tcW w:w="447" w:type="pct"/>
            <w:tcBorders>
              <w:tl2br w:val="nil"/>
              <w:tr2bl w:val="nil"/>
            </w:tcBorders>
            <w:shd w:val="clear" w:color="auto" w:fill="019C59"/>
            <w:vAlign w:val="center"/>
          </w:tcPr>
          <w:p w14:paraId="41747B0E"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教学难点</w:t>
            </w:r>
          </w:p>
        </w:tc>
        <w:tc>
          <w:tcPr>
            <w:tcW w:w="4553" w:type="pct"/>
            <w:gridSpan w:val="4"/>
            <w:tcBorders>
              <w:tl2br w:val="nil"/>
              <w:tr2bl w:val="nil"/>
            </w:tcBorders>
            <w:shd w:val="clear" w:color="auto" w:fill="F2F2F2" w:themeFill="background1" w:themeFillShade="F2"/>
            <w:vAlign w:val="center"/>
          </w:tcPr>
          <w:p w14:paraId="2CA18CA6" w14:textId="77777777" w:rsidR="006B280D" w:rsidRPr="00A35390" w:rsidRDefault="006B280D" w:rsidP="0008516F">
            <w:pPr>
              <w:spacing w:line="360" w:lineRule="auto"/>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如何使学生用英语正确熟练地介绍端午节。</w:t>
            </w:r>
          </w:p>
        </w:tc>
      </w:tr>
      <w:tr w:rsidR="006B280D" w:rsidRPr="00A35390" w14:paraId="4C8CAFFC" w14:textId="77777777" w:rsidTr="00D61113">
        <w:trPr>
          <w:trHeight w:val="1171"/>
          <w:jc w:val="center"/>
        </w:trPr>
        <w:tc>
          <w:tcPr>
            <w:tcW w:w="447" w:type="pct"/>
            <w:tcBorders>
              <w:tl2br w:val="nil"/>
              <w:tr2bl w:val="nil"/>
            </w:tcBorders>
            <w:shd w:val="clear" w:color="auto" w:fill="019C59"/>
            <w:vAlign w:val="center"/>
          </w:tcPr>
          <w:p w14:paraId="4FFE3002"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教学方法</w:t>
            </w:r>
          </w:p>
        </w:tc>
        <w:tc>
          <w:tcPr>
            <w:tcW w:w="4553" w:type="pct"/>
            <w:gridSpan w:val="4"/>
            <w:tcBorders>
              <w:tl2br w:val="nil"/>
              <w:tr2bl w:val="nil"/>
            </w:tcBorders>
            <w:shd w:val="clear" w:color="auto" w:fill="F2F2F2" w:themeFill="background1" w:themeFillShade="F2"/>
            <w:vAlign w:val="center"/>
          </w:tcPr>
          <w:p w14:paraId="658493A4" w14:textId="7A4F97F4" w:rsidR="006B280D" w:rsidRPr="00A35390" w:rsidRDefault="006B280D" w:rsidP="0008516F">
            <w:pPr>
              <w:spacing w:line="360" w:lineRule="auto"/>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情境教学法、任务驱动教学法、课堂游戏教学法</w:t>
            </w:r>
            <w:r w:rsidR="009733A7">
              <w:rPr>
                <w:rFonts w:asciiTheme="minorEastAsia" w:eastAsiaTheme="minorEastAsia" w:hAnsiTheme="minorEastAsia" w:cs="仿宋" w:hint="eastAsia"/>
                <w:color w:val="000000"/>
                <w:sz w:val="24"/>
              </w:rPr>
              <w:t>；</w:t>
            </w:r>
          </w:p>
          <w:p w14:paraId="2A20EF65" w14:textId="77777777" w:rsidR="006B280D" w:rsidRPr="00A35390" w:rsidRDefault="006B280D" w:rsidP="0008516F">
            <w:pPr>
              <w:spacing w:line="360" w:lineRule="auto"/>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小组合作、分组竞争、个人自学相结合</w:t>
            </w:r>
          </w:p>
        </w:tc>
      </w:tr>
      <w:tr w:rsidR="006B280D" w:rsidRPr="00A35390" w14:paraId="6F362011" w14:textId="77777777" w:rsidTr="00D61113">
        <w:trPr>
          <w:trHeight w:val="2885"/>
          <w:jc w:val="center"/>
        </w:trPr>
        <w:tc>
          <w:tcPr>
            <w:tcW w:w="447" w:type="pct"/>
            <w:tcBorders>
              <w:bottom w:val="single" w:sz="18" w:space="0" w:color="FFFFFF" w:themeColor="background1"/>
              <w:tl2br w:val="nil"/>
              <w:tr2bl w:val="nil"/>
            </w:tcBorders>
            <w:shd w:val="clear" w:color="auto" w:fill="019C59"/>
            <w:vAlign w:val="center"/>
          </w:tcPr>
          <w:p w14:paraId="4C483C86"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教学</w:t>
            </w:r>
          </w:p>
          <w:p w14:paraId="0A46C2B1"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资源</w:t>
            </w:r>
          </w:p>
        </w:tc>
        <w:tc>
          <w:tcPr>
            <w:tcW w:w="4553" w:type="pct"/>
            <w:gridSpan w:val="4"/>
            <w:tcBorders>
              <w:bottom w:val="single" w:sz="18" w:space="0" w:color="FFFFFF" w:themeColor="background1"/>
              <w:tl2br w:val="nil"/>
              <w:tr2bl w:val="nil"/>
            </w:tcBorders>
            <w:shd w:val="clear" w:color="auto" w:fill="F2F2F2" w:themeFill="background1" w:themeFillShade="F2"/>
            <w:vAlign w:val="center"/>
          </w:tcPr>
          <w:p w14:paraId="57A7A3E4" w14:textId="77777777" w:rsidR="006B280D" w:rsidRPr="00A35390" w:rsidRDefault="006B280D" w:rsidP="0008516F">
            <w:pPr>
              <w:pStyle w:val="ab"/>
              <w:numPr>
                <w:ilvl w:val="0"/>
                <w:numId w:val="14"/>
              </w:numPr>
              <w:spacing w:line="360" w:lineRule="auto"/>
              <w:ind w:firstLineChars="0"/>
              <w:jc w:val="left"/>
              <w:rPr>
                <w:rFonts w:asciiTheme="minorEastAsia" w:eastAsiaTheme="minorEastAsia" w:hAnsiTheme="minorEastAsia" w:cs="Calibri"/>
                <w:color w:val="000000"/>
                <w:sz w:val="24"/>
              </w:rPr>
            </w:pPr>
            <w:r w:rsidRPr="00A35390">
              <w:rPr>
                <w:rFonts w:asciiTheme="minorEastAsia" w:eastAsiaTheme="minorEastAsia" w:hAnsiTheme="minorEastAsia" w:cs="Calibri" w:hint="eastAsia"/>
                <w:color w:val="000000"/>
                <w:sz w:val="24"/>
              </w:rPr>
              <w:t>中国文化对外宣传片“Hell</w:t>
            </w:r>
            <w:r w:rsidRPr="00A35390">
              <w:rPr>
                <w:rFonts w:asciiTheme="minorEastAsia" w:eastAsiaTheme="minorEastAsia" w:hAnsiTheme="minorEastAsia" w:cs="Calibri"/>
                <w:color w:val="000000"/>
                <w:sz w:val="24"/>
              </w:rPr>
              <w:t>o, China”</w:t>
            </w:r>
            <w:r w:rsidRPr="00A35390">
              <w:rPr>
                <w:rFonts w:asciiTheme="minorEastAsia" w:eastAsiaTheme="minorEastAsia" w:hAnsiTheme="minorEastAsia" w:cs="Calibri" w:hint="eastAsia"/>
                <w:color w:val="000000"/>
                <w:sz w:val="24"/>
              </w:rPr>
              <w:t>第3</w:t>
            </w:r>
            <w:r w:rsidRPr="00A35390">
              <w:rPr>
                <w:rFonts w:asciiTheme="minorEastAsia" w:eastAsiaTheme="minorEastAsia" w:hAnsiTheme="minorEastAsia" w:cs="Calibri"/>
                <w:color w:val="000000"/>
                <w:sz w:val="24"/>
              </w:rPr>
              <w:t>3</w:t>
            </w:r>
            <w:r w:rsidRPr="00A35390">
              <w:rPr>
                <w:rFonts w:asciiTheme="minorEastAsia" w:eastAsiaTheme="minorEastAsia" w:hAnsiTheme="minorEastAsia" w:cs="Calibri" w:hint="eastAsia"/>
                <w:color w:val="000000"/>
                <w:sz w:val="24"/>
              </w:rPr>
              <w:t>集---</w:t>
            </w:r>
            <w:r w:rsidRPr="00A35390">
              <w:rPr>
                <w:rFonts w:asciiTheme="minorEastAsia" w:eastAsiaTheme="minorEastAsia" w:hAnsiTheme="minorEastAsia" w:cs="Calibri"/>
                <w:color w:val="000000"/>
                <w:sz w:val="24"/>
              </w:rPr>
              <w:t xml:space="preserve"> Dragon Boat Festival</w:t>
            </w:r>
          </w:p>
          <w:p w14:paraId="55474662" w14:textId="77777777" w:rsidR="006B280D" w:rsidRPr="00A35390" w:rsidRDefault="00983765" w:rsidP="0008516F">
            <w:pPr>
              <w:pStyle w:val="ab"/>
              <w:spacing w:line="360" w:lineRule="auto"/>
              <w:ind w:left="360" w:firstLineChars="0" w:firstLine="0"/>
              <w:jc w:val="left"/>
              <w:rPr>
                <w:rFonts w:asciiTheme="minorEastAsia" w:eastAsiaTheme="minorEastAsia" w:hAnsiTheme="minorEastAsia"/>
                <w:sz w:val="24"/>
              </w:rPr>
            </w:pPr>
            <w:hyperlink r:id="rId12" w:history="1">
              <w:r w:rsidR="006B280D" w:rsidRPr="00A35390">
                <w:rPr>
                  <w:rStyle w:val="ac"/>
                  <w:rFonts w:asciiTheme="minorEastAsia" w:eastAsiaTheme="minorEastAsia" w:hAnsiTheme="minorEastAsia"/>
                  <w:sz w:val="24"/>
                </w:rPr>
                <w:t>https://b23.tv/TYQyM6</w:t>
              </w:r>
            </w:hyperlink>
          </w:p>
          <w:p w14:paraId="2A63EE4D" w14:textId="77777777" w:rsidR="006B280D" w:rsidRPr="00A35390" w:rsidRDefault="006B280D" w:rsidP="0008516F">
            <w:pPr>
              <w:pStyle w:val="ab"/>
              <w:numPr>
                <w:ilvl w:val="0"/>
                <w:numId w:val="14"/>
              </w:numPr>
              <w:spacing w:line="360" w:lineRule="auto"/>
              <w:ind w:firstLineChars="0"/>
              <w:jc w:val="left"/>
              <w:rPr>
                <w:rFonts w:asciiTheme="minorEastAsia" w:eastAsiaTheme="minorEastAsia" w:hAnsiTheme="minorEastAsia"/>
                <w:sz w:val="24"/>
              </w:rPr>
            </w:pPr>
            <w:r w:rsidRPr="00A35390">
              <w:rPr>
                <w:rFonts w:asciiTheme="minorEastAsia" w:eastAsiaTheme="minorEastAsia" w:hAnsiTheme="minorEastAsia" w:hint="eastAsia"/>
                <w:sz w:val="24"/>
              </w:rPr>
              <w:t>教师邀请外国友人Naris录制教学视频“My</w:t>
            </w:r>
            <w:r w:rsidRPr="00A35390">
              <w:rPr>
                <w:rFonts w:asciiTheme="minorEastAsia" w:eastAsiaTheme="minorEastAsia" w:hAnsiTheme="minorEastAsia"/>
                <w:sz w:val="24"/>
              </w:rPr>
              <w:t xml:space="preserve"> Confusion( </w:t>
            </w:r>
            <w:r w:rsidRPr="00A35390">
              <w:rPr>
                <w:rFonts w:asciiTheme="minorEastAsia" w:eastAsiaTheme="minorEastAsia" w:hAnsiTheme="minorEastAsia" w:hint="eastAsia"/>
                <w:sz w:val="24"/>
              </w:rPr>
              <w:t>我的困惑)”</w:t>
            </w:r>
          </w:p>
          <w:p w14:paraId="30C0CAF0" w14:textId="7ED8E0A5" w:rsidR="006B280D" w:rsidRPr="00CD6EAF" w:rsidRDefault="006B280D" w:rsidP="0008516F">
            <w:pPr>
              <w:pStyle w:val="ab"/>
              <w:numPr>
                <w:ilvl w:val="0"/>
                <w:numId w:val="14"/>
              </w:numPr>
              <w:spacing w:line="360" w:lineRule="auto"/>
              <w:ind w:firstLineChars="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嘉课堂、希沃白板、希沃品课</w:t>
            </w:r>
          </w:p>
        </w:tc>
      </w:tr>
      <w:tr w:rsidR="006B280D" w:rsidRPr="00A35390" w14:paraId="64B1221B" w14:textId="77777777" w:rsidTr="00D61113">
        <w:trPr>
          <w:trHeight w:val="555"/>
          <w:jc w:val="center"/>
        </w:trPr>
        <w:tc>
          <w:tcPr>
            <w:tcW w:w="5000" w:type="pct"/>
            <w:gridSpan w:val="5"/>
            <w:tcBorders>
              <w:tl2br w:val="nil"/>
              <w:tr2bl w:val="nil"/>
            </w:tcBorders>
            <w:shd w:val="clear" w:color="auto" w:fill="F9F7CB"/>
            <w:vAlign w:val="center"/>
          </w:tcPr>
          <w:p w14:paraId="0A7925F0"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000000"/>
                <w:sz w:val="24"/>
              </w:rPr>
              <w:t>第一阶段：课前</w:t>
            </w:r>
          </w:p>
        </w:tc>
      </w:tr>
      <w:tr w:rsidR="006B280D" w:rsidRPr="00A35390" w14:paraId="5DD04D3B" w14:textId="77777777" w:rsidTr="00D61113">
        <w:trPr>
          <w:trHeight w:val="401"/>
          <w:jc w:val="center"/>
        </w:trPr>
        <w:tc>
          <w:tcPr>
            <w:tcW w:w="447" w:type="pct"/>
            <w:vMerge w:val="restart"/>
            <w:tcBorders>
              <w:tl2br w:val="nil"/>
              <w:tr2bl w:val="nil"/>
            </w:tcBorders>
            <w:shd w:val="clear" w:color="auto" w:fill="019C59"/>
            <w:vAlign w:val="center"/>
          </w:tcPr>
          <w:p w14:paraId="7A764F4E" w14:textId="77777777" w:rsidR="006B280D" w:rsidRPr="00A04027" w:rsidRDefault="006B280D" w:rsidP="0008516F">
            <w:pPr>
              <w:spacing w:line="360" w:lineRule="auto"/>
              <w:jc w:val="center"/>
              <w:rPr>
                <w:rFonts w:asciiTheme="minorEastAsia" w:eastAsiaTheme="minorEastAsia" w:hAnsiTheme="minorEastAsia" w:cs="Calibri"/>
                <w:b/>
                <w:sz w:val="24"/>
              </w:rPr>
            </w:pPr>
            <w:r w:rsidRPr="00A04027">
              <w:rPr>
                <w:rFonts w:asciiTheme="minorEastAsia" w:eastAsiaTheme="minorEastAsia" w:hAnsiTheme="minorEastAsia" w:cs="Calibri" w:hint="eastAsia"/>
                <w:b/>
                <w:sz w:val="24"/>
              </w:rPr>
              <w:t>教学</w:t>
            </w:r>
          </w:p>
          <w:p w14:paraId="27CD59F3" w14:textId="77777777" w:rsidR="006B280D" w:rsidRPr="00A04027" w:rsidRDefault="006B280D" w:rsidP="0008516F">
            <w:pPr>
              <w:spacing w:line="360" w:lineRule="auto"/>
              <w:jc w:val="center"/>
              <w:rPr>
                <w:rFonts w:asciiTheme="minorEastAsia" w:eastAsiaTheme="minorEastAsia" w:hAnsiTheme="minorEastAsia" w:cs="Calibri"/>
                <w:b/>
                <w:color w:val="FFFFFF" w:themeColor="background1"/>
                <w:sz w:val="24"/>
              </w:rPr>
            </w:pPr>
            <w:r w:rsidRPr="00A04027">
              <w:rPr>
                <w:rFonts w:asciiTheme="minorEastAsia" w:eastAsiaTheme="minorEastAsia" w:hAnsiTheme="minorEastAsia" w:cs="Calibri" w:hint="eastAsia"/>
                <w:b/>
                <w:sz w:val="24"/>
              </w:rPr>
              <w:lastRenderedPageBreak/>
              <w:t>活动</w:t>
            </w:r>
          </w:p>
        </w:tc>
        <w:tc>
          <w:tcPr>
            <w:tcW w:w="2456" w:type="pct"/>
            <w:gridSpan w:val="3"/>
            <w:tcBorders>
              <w:tl2br w:val="nil"/>
              <w:tr2bl w:val="nil"/>
            </w:tcBorders>
            <w:shd w:val="clear" w:color="auto" w:fill="F2F2F2" w:themeFill="background1" w:themeFillShade="F2"/>
            <w:vAlign w:val="center"/>
          </w:tcPr>
          <w:p w14:paraId="0C008770" w14:textId="77777777" w:rsidR="006B280D" w:rsidRPr="00A35390" w:rsidRDefault="006B280D" w:rsidP="0008516F">
            <w:pPr>
              <w:spacing w:line="360" w:lineRule="auto"/>
              <w:jc w:val="center"/>
              <w:rPr>
                <w:rFonts w:asciiTheme="minorEastAsia" w:eastAsiaTheme="minorEastAsia" w:hAnsiTheme="minorEastAsia" w:cs="Calibri"/>
                <w:color w:val="000000"/>
                <w:sz w:val="24"/>
              </w:rPr>
            </w:pPr>
            <w:r w:rsidRPr="00A35390">
              <w:rPr>
                <w:rFonts w:asciiTheme="minorEastAsia" w:eastAsiaTheme="minorEastAsia" w:hAnsiTheme="minorEastAsia" w:cs="Calibri" w:hint="eastAsia"/>
                <w:color w:val="000000"/>
                <w:sz w:val="24"/>
              </w:rPr>
              <w:lastRenderedPageBreak/>
              <w:t>教师活动</w:t>
            </w:r>
          </w:p>
        </w:tc>
        <w:tc>
          <w:tcPr>
            <w:tcW w:w="2096" w:type="pct"/>
            <w:tcBorders>
              <w:tl2br w:val="nil"/>
              <w:tr2bl w:val="nil"/>
            </w:tcBorders>
            <w:shd w:val="clear" w:color="auto" w:fill="F2F2F2" w:themeFill="background1" w:themeFillShade="F2"/>
            <w:vAlign w:val="center"/>
          </w:tcPr>
          <w:p w14:paraId="0B588418" w14:textId="77777777" w:rsidR="006B280D" w:rsidRPr="00A35390" w:rsidRDefault="006B280D" w:rsidP="0008516F">
            <w:pPr>
              <w:pStyle w:val="a5"/>
              <w:spacing w:after="0" w:line="360" w:lineRule="auto"/>
              <w:ind w:leftChars="0" w:left="0"/>
              <w:jc w:val="center"/>
              <w:rPr>
                <w:rFonts w:asciiTheme="minorEastAsia" w:eastAsiaTheme="minorEastAsia" w:hAnsiTheme="minorEastAsia" w:cs="仿宋"/>
                <w:b/>
                <w:bCs/>
                <w:color w:val="000000"/>
                <w:sz w:val="24"/>
              </w:rPr>
            </w:pPr>
            <w:r w:rsidRPr="00A35390">
              <w:rPr>
                <w:rFonts w:asciiTheme="minorEastAsia" w:eastAsiaTheme="minorEastAsia" w:hAnsiTheme="minorEastAsia" w:cs="仿宋" w:hint="eastAsia"/>
                <w:b/>
                <w:bCs/>
                <w:color w:val="000000"/>
                <w:sz w:val="24"/>
              </w:rPr>
              <w:t>学生活动</w:t>
            </w:r>
          </w:p>
        </w:tc>
      </w:tr>
      <w:tr w:rsidR="006B280D" w:rsidRPr="00A35390" w14:paraId="0BF657E4" w14:textId="77777777" w:rsidTr="00D61113">
        <w:trPr>
          <w:trHeight w:val="1583"/>
          <w:jc w:val="center"/>
        </w:trPr>
        <w:tc>
          <w:tcPr>
            <w:tcW w:w="447" w:type="pct"/>
            <w:vMerge/>
            <w:tcBorders>
              <w:tl2br w:val="nil"/>
              <w:tr2bl w:val="nil"/>
            </w:tcBorders>
            <w:shd w:val="clear" w:color="auto" w:fill="019C59"/>
            <w:vAlign w:val="center"/>
          </w:tcPr>
          <w:p w14:paraId="1B2FB956" w14:textId="77777777" w:rsidR="006B280D" w:rsidRPr="00A35390" w:rsidRDefault="006B280D" w:rsidP="0008516F">
            <w:pPr>
              <w:spacing w:line="360" w:lineRule="auto"/>
              <w:jc w:val="center"/>
              <w:rPr>
                <w:rFonts w:asciiTheme="minorEastAsia" w:eastAsiaTheme="minorEastAsia" w:hAnsiTheme="minorEastAsia" w:cs="Calibri"/>
                <w:color w:val="000000"/>
                <w:sz w:val="24"/>
              </w:rPr>
            </w:pPr>
          </w:p>
        </w:tc>
        <w:tc>
          <w:tcPr>
            <w:tcW w:w="2456" w:type="pct"/>
            <w:gridSpan w:val="3"/>
            <w:tcBorders>
              <w:tl2br w:val="nil"/>
              <w:tr2bl w:val="nil"/>
            </w:tcBorders>
            <w:shd w:val="clear" w:color="auto" w:fill="F2F2F2" w:themeFill="background1" w:themeFillShade="F2"/>
            <w:vAlign w:val="center"/>
          </w:tcPr>
          <w:p w14:paraId="10E5D71C" w14:textId="77777777" w:rsidR="006B280D" w:rsidRPr="00A35390" w:rsidRDefault="006B280D" w:rsidP="0008516F">
            <w:pPr>
              <w:spacing w:line="360" w:lineRule="auto"/>
              <w:ind w:rightChars="-40" w:right="-84"/>
              <w:jc w:val="left"/>
              <w:rPr>
                <w:rFonts w:asciiTheme="minorEastAsia" w:eastAsiaTheme="minorEastAsia" w:hAnsiTheme="minorEastAsia" w:cs="Calibri"/>
                <w:b/>
                <w:bCs/>
                <w:color w:val="000000"/>
                <w:sz w:val="24"/>
              </w:rPr>
            </w:pPr>
            <w:r w:rsidRPr="00A35390">
              <w:rPr>
                <w:rFonts w:asciiTheme="minorEastAsia" w:eastAsiaTheme="minorEastAsia" w:hAnsiTheme="minorEastAsia" w:cs="Calibri" w:hint="eastAsia"/>
                <w:b/>
                <w:bCs/>
                <w:color w:val="000000"/>
                <w:sz w:val="24"/>
              </w:rPr>
              <w:t>发布课前任务：</w:t>
            </w:r>
          </w:p>
          <w:p w14:paraId="5C7A0FDB" w14:textId="77777777" w:rsidR="006B280D" w:rsidRPr="00A35390" w:rsidRDefault="006B280D" w:rsidP="0008516F">
            <w:pPr>
              <w:spacing w:line="360" w:lineRule="auto"/>
              <w:jc w:val="left"/>
              <w:rPr>
                <w:rFonts w:asciiTheme="minorEastAsia" w:eastAsiaTheme="minorEastAsia" w:hAnsiTheme="minorEastAsia" w:cs="Calibri"/>
                <w:color w:val="000000"/>
                <w:sz w:val="24"/>
              </w:rPr>
            </w:pPr>
            <w:r w:rsidRPr="00A35390">
              <w:rPr>
                <w:rFonts w:asciiTheme="minorEastAsia" w:eastAsiaTheme="minorEastAsia" w:hAnsiTheme="minorEastAsia" w:cs="Calibri" w:hint="eastAsia"/>
                <w:color w:val="000000"/>
                <w:sz w:val="24"/>
              </w:rPr>
              <w:t>1.</w:t>
            </w:r>
            <w:r w:rsidRPr="00A35390">
              <w:rPr>
                <w:rFonts w:asciiTheme="minorEastAsia" w:eastAsiaTheme="minorEastAsia" w:hAnsiTheme="minorEastAsia" w:cs="Calibri"/>
                <w:color w:val="000000"/>
                <w:sz w:val="24"/>
              </w:rPr>
              <w:t xml:space="preserve"> </w:t>
            </w:r>
            <w:r w:rsidRPr="00A35390">
              <w:rPr>
                <w:rFonts w:asciiTheme="minorEastAsia" w:eastAsiaTheme="minorEastAsia" w:hAnsiTheme="minorEastAsia" w:cs="Calibri" w:hint="eastAsia"/>
                <w:color w:val="000000"/>
                <w:sz w:val="24"/>
              </w:rPr>
              <w:t>上传视频中国文化对外宣传片《Hell</w:t>
            </w:r>
            <w:r w:rsidRPr="00A35390">
              <w:rPr>
                <w:rFonts w:asciiTheme="minorEastAsia" w:eastAsiaTheme="minorEastAsia" w:hAnsiTheme="minorEastAsia" w:cs="Calibri"/>
                <w:color w:val="000000"/>
                <w:sz w:val="24"/>
              </w:rPr>
              <w:t>o, China</w:t>
            </w:r>
            <w:r w:rsidRPr="00A35390">
              <w:rPr>
                <w:rFonts w:asciiTheme="minorEastAsia" w:eastAsiaTheme="minorEastAsia" w:hAnsiTheme="minorEastAsia" w:cs="Calibri" w:hint="eastAsia"/>
                <w:color w:val="000000"/>
                <w:sz w:val="24"/>
              </w:rPr>
              <w:t>》第3</w:t>
            </w:r>
            <w:r w:rsidRPr="00A35390">
              <w:rPr>
                <w:rFonts w:asciiTheme="minorEastAsia" w:eastAsiaTheme="minorEastAsia" w:hAnsiTheme="minorEastAsia" w:cs="Calibri"/>
                <w:color w:val="000000"/>
                <w:sz w:val="24"/>
              </w:rPr>
              <w:t>3</w:t>
            </w:r>
            <w:r w:rsidRPr="00A35390">
              <w:rPr>
                <w:rFonts w:asciiTheme="minorEastAsia" w:eastAsiaTheme="minorEastAsia" w:hAnsiTheme="minorEastAsia" w:cs="Calibri" w:hint="eastAsia"/>
                <w:color w:val="000000"/>
                <w:sz w:val="24"/>
              </w:rPr>
              <w:t>集---the</w:t>
            </w:r>
            <w:r w:rsidRPr="00A35390">
              <w:rPr>
                <w:rFonts w:asciiTheme="minorEastAsia" w:eastAsiaTheme="minorEastAsia" w:hAnsiTheme="minorEastAsia" w:cs="Calibri"/>
                <w:color w:val="000000"/>
                <w:sz w:val="24"/>
              </w:rPr>
              <w:t xml:space="preserve"> Dragon Boat Festival</w:t>
            </w:r>
            <w:r w:rsidRPr="00A35390">
              <w:rPr>
                <w:rFonts w:asciiTheme="minorEastAsia" w:eastAsiaTheme="minorEastAsia" w:hAnsiTheme="minorEastAsia" w:cs="Calibri" w:hint="eastAsia"/>
                <w:color w:val="000000"/>
                <w:sz w:val="24"/>
              </w:rPr>
              <w:t>并要求学生课前观看；</w:t>
            </w:r>
          </w:p>
          <w:p w14:paraId="51BF37B9" w14:textId="77777777" w:rsidR="006B280D" w:rsidRPr="00A35390" w:rsidRDefault="006B280D" w:rsidP="0008516F">
            <w:pPr>
              <w:spacing w:line="360" w:lineRule="auto"/>
              <w:jc w:val="left"/>
              <w:rPr>
                <w:rFonts w:asciiTheme="minorEastAsia" w:eastAsiaTheme="minorEastAsia" w:hAnsiTheme="minorEastAsia" w:cs="Calibri"/>
                <w:color w:val="000000"/>
                <w:sz w:val="24"/>
              </w:rPr>
            </w:pPr>
            <w:r w:rsidRPr="00A35390">
              <w:rPr>
                <w:rFonts w:asciiTheme="minorEastAsia" w:eastAsiaTheme="minorEastAsia" w:hAnsiTheme="minorEastAsia" w:cs="Calibri"/>
                <w:color w:val="000000"/>
                <w:sz w:val="24"/>
              </w:rPr>
              <w:t>2.</w:t>
            </w:r>
            <w:r w:rsidRPr="00A35390">
              <w:rPr>
                <w:rFonts w:asciiTheme="minorEastAsia" w:eastAsiaTheme="minorEastAsia" w:hAnsiTheme="minorEastAsia" w:cs="Calibri" w:hint="eastAsia"/>
                <w:color w:val="000000"/>
                <w:sz w:val="24"/>
              </w:rPr>
              <w:t xml:space="preserve"> 要求学生通过网络资源搜集关于端午节起源的相关资料并尝试用英文讲述；</w:t>
            </w:r>
          </w:p>
          <w:p w14:paraId="2FC99504" w14:textId="6F7A6CDB" w:rsidR="006B280D" w:rsidRPr="00A35390" w:rsidRDefault="006B280D" w:rsidP="0008516F">
            <w:pPr>
              <w:spacing w:line="360" w:lineRule="auto"/>
              <w:ind w:leftChars="-100" w:left="30" w:rightChars="-40" w:right="-84" w:hangingChars="100" w:hanging="240"/>
              <w:jc w:val="left"/>
              <w:rPr>
                <w:rFonts w:asciiTheme="minorEastAsia" w:eastAsiaTheme="minorEastAsia" w:hAnsiTheme="minorEastAsia" w:cs="Calibri"/>
                <w:color w:val="000000"/>
                <w:sz w:val="24"/>
              </w:rPr>
            </w:pPr>
            <w:r w:rsidRPr="00A35390">
              <w:rPr>
                <w:rFonts w:asciiTheme="minorEastAsia" w:eastAsiaTheme="minorEastAsia" w:hAnsiTheme="minorEastAsia" w:cs="Calibri"/>
                <w:color w:val="000000"/>
                <w:sz w:val="24"/>
              </w:rPr>
              <w:t>3</w:t>
            </w:r>
            <w:r w:rsidRPr="00A35390">
              <w:rPr>
                <w:rFonts w:asciiTheme="minorEastAsia" w:eastAsiaTheme="minorEastAsia" w:hAnsiTheme="minorEastAsia" w:cs="Calibri" w:hint="eastAsia"/>
                <w:color w:val="000000"/>
                <w:sz w:val="24"/>
              </w:rPr>
              <w:t>3.要求学生分组开展端午节庆祝活动并尝试用英文</w:t>
            </w:r>
            <w:r w:rsidR="00EE25C1">
              <w:rPr>
                <w:rFonts w:asciiTheme="minorEastAsia" w:eastAsiaTheme="minorEastAsia" w:hAnsiTheme="minorEastAsia" w:cs="Calibri" w:hint="eastAsia"/>
                <w:color w:val="000000"/>
                <w:sz w:val="24"/>
              </w:rPr>
              <w:t>介绍</w:t>
            </w:r>
            <w:r w:rsidRPr="00A35390">
              <w:rPr>
                <w:rFonts w:asciiTheme="minorEastAsia" w:eastAsiaTheme="minorEastAsia" w:hAnsiTheme="minorEastAsia" w:cs="Calibri" w:hint="eastAsia"/>
                <w:color w:val="000000"/>
                <w:sz w:val="24"/>
              </w:rPr>
              <w:t>。</w:t>
            </w:r>
          </w:p>
        </w:tc>
        <w:tc>
          <w:tcPr>
            <w:tcW w:w="2096" w:type="pct"/>
            <w:tcBorders>
              <w:tl2br w:val="nil"/>
              <w:tr2bl w:val="nil"/>
            </w:tcBorders>
            <w:shd w:val="clear" w:color="auto" w:fill="F2F2F2" w:themeFill="background1" w:themeFillShade="F2"/>
            <w:vAlign w:val="center"/>
          </w:tcPr>
          <w:p w14:paraId="63668801" w14:textId="77777777" w:rsidR="006B280D" w:rsidRPr="00A35390" w:rsidRDefault="006B280D" w:rsidP="0008516F">
            <w:pPr>
              <w:pStyle w:val="ab"/>
              <w:numPr>
                <w:ilvl w:val="0"/>
                <w:numId w:val="6"/>
              </w:numPr>
              <w:spacing w:line="360" w:lineRule="auto"/>
              <w:ind w:rightChars="-40" w:right="-84" w:firstLineChars="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通过观察视频初步学习端午节相关知识；</w:t>
            </w:r>
          </w:p>
          <w:p w14:paraId="6F7C6820" w14:textId="77777777" w:rsidR="006B280D" w:rsidRPr="00A35390" w:rsidRDefault="006B280D" w:rsidP="0008516F">
            <w:pPr>
              <w:pStyle w:val="ab"/>
              <w:numPr>
                <w:ilvl w:val="0"/>
                <w:numId w:val="6"/>
              </w:numPr>
              <w:spacing w:line="360" w:lineRule="auto"/>
              <w:ind w:rightChars="-40" w:right="-84" w:firstLineChars="0"/>
              <w:jc w:val="left"/>
              <w:rPr>
                <w:rFonts w:asciiTheme="minorEastAsia" w:eastAsiaTheme="minorEastAsia" w:hAnsiTheme="minorEastAsia" w:cs="仿宋"/>
                <w:b/>
                <w:bCs/>
                <w:color w:val="000000"/>
                <w:sz w:val="24"/>
              </w:rPr>
            </w:pPr>
            <w:r w:rsidRPr="00A35390">
              <w:rPr>
                <w:rFonts w:asciiTheme="minorEastAsia" w:eastAsiaTheme="minorEastAsia" w:hAnsiTheme="minorEastAsia" w:cs="仿宋" w:hint="eastAsia"/>
                <w:color w:val="000000"/>
                <w:sz w:val="24"/>
              </w:rPr>
              <w:t>通过网络资源搜集关于端午节起源的相关资料并尝试用英文讲述；</w:t>
            </w:r>
          </w:p>
          <w:p w14:paraId="12B384B2" w14:textId="07267962" w:rsidR="006B280D" w:rsidRPr="00A35390" w:rsidRDefault="006B280D" w:rsidP="0008516F">
            <w:pPr>
              <w:spacing w:line="360" w:lineRule="auto"/>
              <w:ind w:rightChars="130" w:right="273"/>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themeColor="text1"/>
                <w:sz w:val="24"/>
              </w:rPr>
              <w:t>3.分组制定端午节庆祝活动方案并尝试用英文</w:t>
            </w:r>
            <w:r w:rsidR="00EE25C1">
              <w:rPr>
                <w:rFonts w:asciiTheme="minorEastAsia" w:eastAsiaTheme="minorEastAsia" w:hAnsiTheme="minorEastAsia" w:cs="仿宋" w:hint="eastAsia"/>
                <w:color w:val="000000" w:themeColor="text1"/>
                <w:sz w:val="24"/>
              </w:rPr>
              <w:t>介绍</w:t>
            </w:r>
            <w:r w:rsidRPr="00A35390">
              <w:rPr>
                <w:rFonts w:asciiTheme="minorEastAsia" w:eastAsiaTheme="minorEastAsia" w:hAnsiTheme="minorEastAsia" w:cs="仿宋" w:hint="eastAsia"/>
                <w:color w:val="000000" w:themeColor="text1"/>
                <w:sz w:val="24"/>
              </w:rPr>
              <w:t>。</w:t>
            </w:r>
          </w:p>
        </w:tc>
      </w:tr>
      <w:tr w:rsidR="006B280D" w:rsidRPr="00A35390" w14:paraId="42338C8A" w14:textId="77777777" w:rsidTr="00D61113">
        <w:trPr>
          <w:trHeight w:val="1094"/>
          <w:jc w:val="center"/>
        </w:trPr>
        <w:tc>
          <w:tcPr>
            <w:tcW w:w="447" w:type="pct"/>
            <w:tcBorders>
              <w:tl2br w:val="nil"/>
              <w:tr2bl w:val="nil"/>
            </w:tcBorders>
            <w:shd w:val="clear" w:color="auto" w:fill="019C59"/>
            <w:vAlign w:val="center"/>
          </w:tcPr>
          <w:p w14:paraId="0496744A"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设计</w:t>
            </w:r>
          </w:p>
          <w:p w14:paraId="1AF7DFAD"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意图</w:t>
            </w:r>
          </w:p>
        </w:tc>
        <w:tc>
          <w:tcPr>
            <w:tcW w:w="4553" w:type="pct"/>
            <w:gridSpan w:val="4"/>
            <w:tcBorders>
              <w:tl2br w:val="nil"/>
              <w:tr2bl w:val="nil"/>
            </w:tcBorders>
            <w:shd w:val="clear" w:color="auto" w:fill="F2F2F2" w:themeFill="background1" w:themeFillShade="F2"/>
            <w:vAlign w:val="center"/>
          </w:tcPr>
          <w:p w14:paraId="324CAA71" w14:textId="77777777" w:rsidR="006B280D" w:rsidRPr="00A35390" w:rsidRDefault="006B280D" w:rsidP="0008516F">
            <w:pPr>
              <w:spacing w:line="360" w:lineRule="auto"/>
              <w:ind w:leftChars="104" w:left="218"/>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课前让学生以自学和小组合作的形式，感受端午节传统，培养学生自学能力和合作精神。</w:t>
            </w:r>
          </w:p>
        </w:tc>
      </w:tr>
      <w:tr w:rsidR="006B280D" w:rsidRPr="00A35390" w14:paraId="6C00077B" w14:textId="77777777" w:rsidTr="00D61113">
        <w:trPr>
          <w:trHeight w:val="579"/>
          <w:jc w:val="center"/>
        </w:trPr>
        <w:tc>
          <w:tcPr>
            <w:tcW w:w="5000" w:type="pct"/>
            <w:gridSpan w:val="5"/>
            <w:tcBorders>
              <w:tl2br w:val="nil"/>
              <w:tr2bl w:val="nil"/>
            </w:tcBorders>
            <w:shd w:val="clear" w:color="auto" w:fill="F9F7CB"/>
            <w:vAlign w:val="center"/>
          </w:tcPr>
          <w:p w14:paraId="4EA35BA7" w14:textId="77777777" w:rsidR="006B280D" w:rsidRPr="00A35390" w:rsidRDefault="006B280D" w:rsidP="0008516F">
            <w:pPr>
              <w:pStyle w:val="a5"/>
              <w:spacing w:after="0" w:line="360" w:lineRule="auto"/>
              <w:ind w:leftChars="0" w:left="0"/>
              <w:jc w:val="center"/>
              <w:rPr>
                <w:rFonts w:asciiTheme="minorEastAsia" w:eastAsiaTheme="minorEastAsia" w:hAnsiTheme="minorEastAsia" w:cs="仿宋"/>
                <w:b/>
                <w:bCs/>
                <w:color w:val="000000"/>
                <w:sz w:val="24"/>
              </w:rPr>
            </w:pPr>
            <w:r w:rsidRPr="00A35390">
              <w:rPr>
                <w:rFonts w:asciiTheme="minorEastAsia" w:eastAsiaTheme="minorEastAsia" w:hAnsiTheme="minorEastAsia" w:cs="仿宋" w:hint="eastAsia"/>
                <w:b/>
                <w:bCs/>
                <w:color w:val="000000"/>
                <w:sz w:val="24"/>
              </w:rPr>
              <w:t>第二阶段：课中实施</w:t>
            </w:r>
          </w:p>
        </w:tc>
      </w:tr>
      <w:tr w:rsidR="006B280D" w:rsidRPr="00A35390" w14:paraId="04DA79C5" w14:textId="77777777" w:rsidTr="00D61113">
        <w:trPr>
          <w:trHeight w:val="843"/>
          <w:jc w:val="center"/>
        </w:trPr>
        <w:tc>
          <w:tcPr>
            <w:tcW w:w="447" w:type="pct"/>
            <w:tcBorders>
              <w:tl2br w:val="nil"/>
              <w:tr2bl w:val="nil"/>
            </w:tcBorders>
            <w:shd w:val="clear" w:color="auto" w:fill="019C59"/>
            <w:vAlign w:val="center"/>
          </w:tcPr>
          <w:p w14:paraId="582BF683"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环节一</w:t>
            </w:r>
          </w:p>
        </w:tc>
        <w:tc>
          <w:tcPr>
            <w:tcW w:w="4553" w:type="pct"/>
            <w:gridSpan w:val="4"/>
            <w:tcBorders>
              <w:tl2br w:val="nil"/>
              <w:tr2bl w:val="nil"/>
            </w:tcBorders>
            <w:shd w:val="clear" w:color="auto" w:fill="F2F2F2" w:themeFill="background1" w:themeFillShade="F2"/>
            <w:vAlign w:val="center"/>
          </w:tcPr>
          <w:p w14:paraId="299CF11C" w14:textId="77777777" w:rsidR="006B280D" w:rsidRPr="00C96B66" w:rsidRDefault="006B280D" w:rsidP="0008516F">
            <w:pPr>
              <w:spacing w:line="360" w:lineRule="auto"/>
              <w:ind w:firstLineChars="100" w:firstLine="241"/>
              <w:jc w:val="left"/>
              <w:rPr>
                <w:rFonts w:asciiTheme="minorEastAsia" w:eastAsiaTheme="minorEastAsia" w:hAnsiTheme="minorEastAsia" w:cs="仿宋"/>
                <w:b/>
                <w:bCs/>
                <w:color w:val="000000"/>
                <w:sz w:val="24"/>
              </w:rPr>
            </w:pPr>
            <w:r w:rsidRPr="00C96B66">
              <w:rPr>
                <w:rFonts w:asciiTheme="minorEastAsia" w:eastAsiaTheme="minorEastAsia" w:hAnsiTheme="minorEastAsia" w:cs="仿宋" w:hint="eastAsia"/>
                <w:b/>
                <w:bCs/>
                <w:color w:val="000000"/>
                <w:sz w:val="24"/>
              </w:rPr>
              <w:t>话端午-</w:t>
            </w:r>
            <w:r w:rsidRPr="00C96B66">
              <w:rPr>
                <w:rFonts w:asciiTheme="minorEastAsia" w:eastAsiaTheme="minorEastAsia" w:hAnsiTheme="minorEastAsia" w:cs="仿宋"/>
                <w:b/>
                <w:bCs/>
                <w:color w:val="000000"/>
                <w:sz w:val="24"/>
              </w:rPr>
              <w:t>F</w:t>
            </w:r>
            <w:r w:rsidRPr="00C96B66">
              <w:rPr>
                <w:rFonts w:asciiTheme="minorEastAsia" w:eastAsiaTheme="minorEastAsia" w:hAnsiTheme="minorEastAsia" w:cs="仿宋" w:hint="eastAsia"/>
                <w:b/>
                <w:bCs/>
                <w:color w:val="000000"/>
                <w:sz w:val="24"/>
              </w:rPr>
              <w:t>ree</w:t>
            </w:r>
            <w:r w:rsidRPr="00C96B66">
              <w:rPr>
                <w:rFonts w:asciiTheme="minorEastAsia" w:eastAsiaTheme="minorEastAsia" w:hAnsiTheme="minorEastAsia" w:cs="仿宋"/>
                <w:b/>
                <w:bCs/>
                <w:color w:val="000000"/>
                <w:sz w:val="24"/>
              </w:rPr>
              <w:t xml:space="preserve"> Talk</w:t>
            </w:r>
          </w:p>
        </w:tc>
      </w:tr>
      <w:tr w:rsidR="006B280D" w:rsidRPr="00A35390" w14:paraId="283C9E47" w14:textId="77777777" w:rsidTr="00D61113">
        <w:trPr>
          <w:trHeight w:val="607"/>
          <w:jc w:val="center"/>
        </w:trPr>
        <w:tc>
          <w:tcPr>
            <w:tcW w:w="447" w:type="pct"/>
            <w:vMerge w:val="restart"/>
            <w:tcBorders>
              <w:tl2br w:val="nil"/>
              <w:tr2bl w:val="nil"/>
            </w:tcBorders>
            <w:shd w:val="clear" w:color="auto" w:fill="019C59"/>
            <w:vAlign w:val="center"/>
          </w:tcPr>
          <w:p w14:paraId="4C7E2FB1"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教学活动</w:t>
            </w:r>
          </w:p>
        </w:tc>
        <w:tc>
          <w:tcPr>
            <w:tcW w:w="2456" w:type="pct"/>
            <w:gridSpan w:val="3"/>
            <w:tcBorders>
              <w:tl2br w:val="nil"/>
              <w:tr2bl w:val="nil"/>
            </w:tcBorders>
            <w:shd w:val="clear" w:color="auto" w:fill="F2F2F2" w:themeFill="background1" w:themeFillShade="F2"/>
            <w:vAlign w:val="center"/>
          </w:tcPr>
          <w:p w14:paraId="1FF86AD3" w14:textId="77777777" w:rsidR="006B280D" w:rsidRPr="00A35390" w:rsidRDefault="006B280D" w:rsidP="0008516F">
            <w:pPr>
              <w:spacing w:line="360" w:lineRule="auto"/>
              <w:ind w:firstLineChars="100" w:firstLine="24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教师活动</w:t>
            </w:r>
          </w:p>
        </w:tc>
        <w:tc>
          <w:tcPr>
            <w:tcW w:w="2096" w:type="pct"/>
            <w:tcBorders>
              <w:tl2br w:val="nil"/>
              <w:tr2bl w:val="nil"/>
            </w:tcBorders>
            <w:shd w:val="clear" w:color="auto" w:fill="F2F2F2" w:themeFill="background1" w:themeFillShade="F2"/>
            <w:vAlign w:val="center"/>
          </w:tcPr>
          <w:p w14:paraId="1826EC1C" w14:textId="77777777" w:rsidR="006B280D" w:rsidRPr="00A35390" w:rsidRDefault="006B280D" w:rsidP="0008516F">
            <w:pPr>
              <w:spacing w:line="360" w:lineRule="auto"/>
              <w:ind w:firstLineChars="100" w:firstLine="24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学生活动</w:t>
            </w:r>
          </w:p>
        </w:tc>
      </w:tr>
      <w:tr w:rsidR="006B280D" w:rsidRPr="00A35390" w14:paraId="6F907924" w14:textId="77777777" w:rsidTr="00D61113">
        <w:trPr>
          <w:trHeight w:val="1798"/>
          <w:jc w:val="center"/>
        </w:trPr>
        <w:tc>
          <w:tcPr>
            <w:tcW w:w="447" w:type="pct"/>
            <w:vMerge/>
            <w:tcBorders>
              <w:tl2br w:val="nil"/>
              <w:tr2bl w:val="nil"/>
            </w:tcBorders>
            <w:shd w:val="clear" w:color="auto" w:fill="019C59"/>
            <w:vAlign w:val="center"/>
          </w:tcPr>
          <w:p w14:paraId="3890D4CC"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p>
        </w:tc>
        <w:tc>
          <w:tcPr>
            <w:tcW w:w="2456" w:type="pct"/>
            <w:gridSpan w:val="3"/>
            <w:tcBorders>
              <w:tl2br w:val="nil"/>
              <w:tr2bl w:val="nil"/>
            </w:tcBorders>
            <w:shd w:val="clear" w:color="auto" w:fill="F2F2F2" w:themeFill="background1" w:themeFillShade="F2"/>
            <w:vAlign w:val="center"/>
          </w:tcPr>
          <w:p w14:paraId="27406922" w14:textId="77777777" w:rsidR="006B280D" w:rsidRPr="00A35390" w:rsidRDefault="006B280D" w:rsidP="0008516F">
            <w:pPr>
              <w:numPr>
                <w:ilvl w:val="0"/>
                <w:numId w:val="1"/>
              </w:numPr>
              <w:spacing w:line="360" w:lineRule="auto"/>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教师提问：中国的四大传统节日是什么？“What</w:t>
            </w:r>
            <w:r w:rsidRPr="00A35390">
              <w:rPr>
                <w:rFonts w:asciiTheme="minorEastAsia" w:eastAsiaTheme="minorEastAsia" w:hAnsiTheme="minorEastAsia" w:cs="仿宋"/>
                <w:color w:val="000000"/>
                <w:sz w:val="24"/>
              </w:rPr>
              <w:t xml:space="preserve"> </w:t>
            </w:r>
            <w:r w:rsidRPr="00A35390">
              <w:rPr>
                <w:rFonts w:asciiTheme="minorEastAsia" w:eastAsiaTheme="minorEastAsia" w:hAnsiTheme="minorEastAsia" w:cs="仿宋" w:hint="eastAsia"/>
                <w:color w:val="000000"/>
                <w:sz w:val="24"/>
              </w:rPr>
              <w:t>are</w:t>
            </w:r>
            <w:r w:rsidRPr="00A35390">
              <w:rPr>
                <w:rFonts w:asciiTheme="minorEastAsia" w:eastAsiaTheme="minorEastAsia" w:hAnsiTheme="minorEastAsia" w:cs="仿宋"/>
                <w:color w:val="000000"/>
                <w:sz w:val="24"/>
              </w:rPr>
              <w:t xml:space="preserve"> </w:t>
            </w:r>
            <w:r w:rsidRPr="00A35390">
              <w:rPr>
                <w:rFonts w:asciiTheme="minorEastAsia" w:eastAsiaTheme="minorEastAsia" w:hAnsiTheme="minorEastAsia" w:cs="仿宋" w:hint="eastAsia"/>
                <w:color w:val="000000"/>
                <w:sz w:val="24"/>
              </w:rPr>
              <w:t>the</w:t>
            </w:r>
            <w:r w:rsidRPr="00A35390">
              <w:rPr>
                <w:rFonts w:asciiTheme="minorEastAsia" w:eastAsiaTheme="minorEastAsia" w:hAnsiTheme="minorEastAsia" w:cs="仿宋"/>
                <w:color w:val="000000"/>
                <w:sz w:val="24"/>
              </w:rPr>
              <w:t xml:space="preserve"> </w:t>
            </w:r>
            <w:r w:rsidRPr="00A35390">
              <w:rPr>
                <w:rFonts w:asciiTheme="minorEastAsia" w:eastAsiaTheme="minorEastAsia" w:hAnsiTheme="minorEastAsia" w:cs="仿宋" w:hint="eastAsia"/>
                <w:color w:val="000000"/>
                <w:sz w:val="24"/>
              </w:rPr>
              <w:t>four</w:t>
            </w:r>
            <w:r w:rsidRPr="00A35390">
              <w:rPr>
                <w:rFonts w:asciiTheme="minorEastAsia" w:eastAsiaTheme="minorEastAsia" w:hAnsiTheme="minorEastAsia" w:cs="仿宋"/>
                <w:color w:val="000000"/>
                <w:sz w:val="24"/>
              </w:rPr>
              <w:t xml:space="preserve"> Chinese traditional Festivals?</w:t>
            </w:r>
            <w:r w:rsidRPr="00A35390">
              <w:rPr>
                <w:rFonts w:asciiTheme="minorEastAsia" w:eastAsiaTheme="minorEastAsia" w:hAnsiTheme="minorEastAsia" w:cs="仿宋" w:hint="eastAsia"/>
                <w:color w:val="000000"/>
                <w:sz w:val="24"/>
              </w:rPr>
              <w:t>”（重点词汇：tra</w:t>
            </w:r>
            <w:r w:rsidRPr="00A35390">
              <w:rPr>
                <w:rFonts w:asciiTheme="minorEastAsia" w:eastAsiaTheme="minorEastAsia" w:hAnsiTheme="minorEastAsia" w:cs="仿宋"/>
                <w:color w:val="000000"/>
                <w:sz w:val="24"/>
              </w:rPr>
              <w:t>ditional</w:t>
            </w:r>
            <w:r w:rsidRPr="00A35390">
              <w:rPr>
                <w:rFonts w:asciiTheme="minorEastAsia" w:eastAsiaTheme="minorEastAsia" w:hAnsiTheme="minorEastAsia" w:cs="仿宋" w:hint="eastAsia"/>
                <w:color w:val="000000"/>
                <w:sz w:val="24"/>
              </w:rPr>
              <w:t>）</w:t>
            </w:r>
          </w:p>
          <w:p w14:paraId="6D0DFAB7" w14:textId="515C5B7A" w:rsidR="006B280D" w:rsidRPr="006875B0" w:rsidRDefault="006875B0" w:rsidP="006875B0">
            <w:pPr>
              <w:tabs>
                <w:tab w:val="left" w:pos="312"/>
              </w:tabs>
              <w:spacing w:line="360" w:lineRule="auto"/>
              <w:jc w:val="left"/>
              <w:rPr>
                <w:rFonts w:asciiTheme="minorEastAsia" w:eastAsiaTheme="minorEastAsia" w:hAnsiTheme="minorEastAsia" w:cs="仿宋"/>
                <w:color w:val="000000"/>
                <w:sz w:val="24"/>
              </w:rPr>
            </w:pPr>
            <w:r>
              <w:rPr>
                <w:rFonts w:asciiTheme="minorEastAsia" w:eastAsiaTheme="minorEastAsia" w:hAnsiTheme="minorEastAsia" w:cs="仿宋"/>
                <w:color w:val="000000"/>
                <w:sz w:val="24"/>
              </w:rPr>
              <w:t>2.</w:t>
            </w:r>
            <w:r w:rsidR="006B280D" w:rsidRPr="006875B0">
              <w:rPr>
                <w:rFonts w:asciiTheme="minorEastAsia" w:eastAsiaTheme="minorEastAsia" w:hAnsiTheme="minorEastAsia" w:cs="仿宋" w:hint="eastAsia"/>
                <w:color w:val="000000"/>
                <w:sz w:val="24"/>
              </w:rPr>
              <w:t>教师再次强调四大传统节日是：</w:t>
            </w:r>
            <w:r w:rsidR="006B280D" w:rsidRPr="006875B0">
              <w:rPr>
                <w:rFonts w:asciiTheme="minorEastAsia" w:eastAsiaTheme="minorEastAsia" w:hAnsiTheme="minorEastAsia" w:cs="仿宋"/>
                <w:color w:val="000000"/>
                <w:sz w:val="24"/>
              </w:rPr>
              <w:t>The Spring Festival/ Tomb-Sweeping Festival/ the Mid-Autumn Festival/the Dragon-Boat Festival(</w:t>
            </w:r>
            <w:r w:rsidR="006B280D" w:rsidRPr="006875B0">
              <w:rPr>
                <w:rFonts w:asciiTheme="minorEastAsia" w:eastAsiaTheme="minorEastAsia" w:hAnsiTheme="minorEastAsia" w:cs="仿宋" w:hint="eastAsia"/>
                <w:color w:val="000000"/>
                <w:sz w:val="24"/>
              </w:rPr>
              <w:t>重点词汇)并引入今天的课题。</w:t>
            </w:r>
          </w:p>
          <w:p w14:paraId="4C58359E" w14:textId="77777777" w:rsidR="006B280D" w:rsidRPr="00A35390" w:rsidRDefault="006B280D" w:rsidP="0008516F">
            <w:pPr>
              <w:tabs>
                <w:tab w:val="left" w:pos="312"/>
              </w:tabs>
              <w:spacing w:line="360" w:lineRule="auto"/>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3</w:t>
            </w:r>
            <w:r w:rsidRPr="00A35390">
              <w:rPr>
                <w:rFonts w:asciiTheme="minorEastAsia" w:eastAsiaTheme="minorEastAsia" w:hAnsiTheme="minorEastAsia" w:cs="仿宋"/>
                <w:color w:val="000000"/>
                <w:sz w:val="24"/>
              </w:rPr>
              <w:t>.</w:t>
            </w:r>
            <w:r w:rsidRPr="00A35390">
              <w:rPr>
                <w:rFonts w:asciiTheme="minorEastAsia" w:eastAsiaTheme="minorEastAsia" w:hAnsiTheme="minorEastAsia" w:cs="仿宋" w:hint="eastAsia"/>
                <w:color w:val="000000"/>
                <w:sz w:val="24"/>
              </w:rPr>
              <w:t>展示日历图片，显示今年的端午节即将到临，引导学生说出端午节的农</w:t>
            </w:r>
            <w:r w:rsidRPr="00A35390">
              <w:rPr>
                <w:rFonts w:asciiTheme="minorEastAsia" w:eastAsiaTheme="minorEastAsia" w:hAnsiTheme="minorEastAsia" w:cs="仿宋" w:hint="eastAsia"/>
                <w:color w:val="000000"/>
                <w:sz w:val="24"/>
              </w:rPr>
              <w:lastRenderedPageBreak/>
              <w:t>历日期。</w:t>
            </w:r>
          </w:p>
          <w:p w14:paraId="6F0DC10B" w14:textId="77777777" w:rsidR="006B280D" w:rsidRPr="00A35390" w:rsidRDefault="006B280D" w:rsidP="0008516F">
            <w:pPr>
              <w:tabs>
                <w:tab w:val="left" w:pos="312"/>
              </w:tabs>
              <w:spacing w:line="360" w:lineRule="auto"/>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并提醒学生端午节放假回家做好出行防疫要求。</w:t>
            </w:r>
          </w:p>
        </w:tc>
        <w:tc>
          <w:tcPr>
            <w:tcW w:w="2096" w:type="pct"/>
            <w:tcBorders>
              <w:tl2br w:val="nil"/>
              <w:tr2bl w:val="nil"/>
            </w:tcBorders>
            <w:shd w:val="clear" w:color="auto" w:fill="F2F2F2" w:themeFill="background1" w:themeFillShade="F2"/>
            <w:vAlign w:val="center"/>
          </w:tcPr>
          <w:p w14:paraId="7DB3AA3E" w14:textId="77777777" w:rsidR="006B280D" w:rsidRPr="00A35390" w:rsidRDefault="006B280D" w:rsidP="0008516F">
            <w:pPr>
              <w:tabs>
                <w:tab w:val="left" w:pos="312"/>
              </w:tabs>
              <w:spacing w:line="360" w:lineRule="auto"/>
              <w:ind w:left="24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lastRenderedPageBreak/>
              <w:t>1</w:t>
            </w:r>
            <w:r w:rsidRPr="00A35390">
              <w:rPr>
                <w:rFonts w:asciiTheme="minorEastAsia" w:eastAsiaTheme="minorEastAsia" w:hAnsiTheme="minorEastAsia" w:cs="仿宋"/>
                <w:color w:val="000000"/>
                <w:sz w:val="24"/>
              </w:rPr>
              <w:t>.</w:t>
            </w:r>
            <w:r w:rsidRPr="00A35390">
              <w:rPr>
                <w:rFonts w:asciiTheme="minorEastAsia" w:eastAsiaTheme="minorEastAsia" w:hAnsiTheme="minorEastAsia" w:cs="仿宋" w:hint="eastAsia"/>
                <w:color w:val="000000"/>
                <w:sz w:val="24"/>
              </w:rPr>
              <w:t>学生说出中国的四大传统节日</w:t>
            </w:r>
          </w:p>
          <w:p w14:paraId="70971869" w14:textId="77777777" w:rsidR="006B280D" w:rsidRPr="00A35390" w:rsidRDefault="006B280D" w:rsidP="0008516F">
            <w:pPr>
              <w:tabs>
                <w:tab w:val="left" w:pos="312"/>
              </w:tabs>
              <w:spacing w:line="360" w:lineRule="auto"/>
              <w:ind w:left="24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2</w:t>
            </w:r>
            <w:r w:rsidRPr="00A35390">
              <w:rPr>
                <w:rFonts w:asciiTheme="minorEastAsia" w:eastAsiaTheme="minorEastAsia" w:hAnsiTheme="minorEastAsia" w:cs="仿宋"/>
                <w:color w:val="000000"/>
                <w:sz w:val="24"/>
              </w:rPr>
              <w:t>.</w:t>
            </w:r>
            <w:r w:rsidRPr="00A35390">
              <w:rPr>
                <w:rFonts w:asciiTheme="minorEastAsia" w:eastAsiaTheme="minorEastAsia" w:hAnsiTheme="minorEastAsia" w:cs="仿宋" w:hint="eastAsia"/>
                <w:color w:val="000000"/>
                <w:sz w:val="24"/>
              </w:rPr>
              <w:t>观看日历图片学生回答：</w:t>
            </w:r>
            <w:r w:rsidRPr="00A35390">
              <w:rPr>
                <w:rFonts w:asciiTheme="minorEastAsia" w:eastAsiaTheme="minorEastAsia" w:hAnsiTheme="minorEastAsia" w:cs="仿宋"/>
                <w:color w:val="000000"/>
                <w:sz w:val="24"/>
              </w:rPr>
              <w:t xml:space="preserve"> on </w:t>
            </w:r>
            <w:r w:rsidRPr="00A35390">
              <w:rPr>
                <w:rFonts w:asciiTheme="minorEastAsia" w:eastAsiaTheme="minorEastAsia" w:hAnsiTheme="minorEastAsia" w:cs="仿宋" w:hint="eastAsia"/>
                <w:color w:val="000000"/>
                <w:sz w:val="24"/>
              </w:rPr>
              <w:t>the</w:t>
            </w:r>
            <w:r w:rsidRPr="00A35390">
              <w:rPr>
                <w:rFonts w:asciiTheme="minorEastAsia" w:eastAsiaTheme="minorEastAsia" w:hAnsiTheme="minorEastAsia" w:cs="仿宋"/>
                <w:color w:val="000000"/>
                <w:sz w:val="24"/>
              </w:rPr>
              <w:t xml:space="preserve"> </w:t>
            </w:r>
            <w:r w:rsidRPr="00A35390">
              <w:rPr>
                <w:rFonts w:asciiTheme="minorEastAsia" w:eastAsiaTheme="minorEastAsia" w:hAnsiTheme="minorEastAsia" w:cs="仿宋" w:hint="eastAsia"/>
                <w:color w:val="000000"/>
                <w:sz w:val="24"/>
              </w:rPr>
              <w:t>fifth</w:t>
            </w:r>
            <w:r w:rsidRPr="00A35390">
              <w:rPr>
                <w:rFonts w:asciiTheme="minorEastAsia" w:eastAsiaTheme="minorEastAsia" w:hAnsiTheme="minorEastAsia" w:cs="仿宋"/>
                <w:color w:val="000000"/>
                <w:sz w:val="24"/>
              </w:rPr>
              <w:t xml:space="preserve"> day of the fifth lunar month.</w:t>
            </w:r>
            <w:r w:rsidRPr="00A35390">
              <w:rPr>
                <w:rFonts w:asciiTheme="minorEastAsia" w:eastAsiaTheme="minorEastAsia" w:hAnsiTheme="minorEastAsia" w:cs="仿宋" w:hint="eastAsia"/>
                <w:color w:val="000000"/>
                <w:sz w:val="24"/>
              </w:rPr>
              <w:t>（重点词汇：lunar）</w:t>
            </w:r>
          </w:p>
        </w:tc>
      </w:tr>
      <w:tr w:rsidR="006B280D" w:rsidRPr="00A35390" w14:paraId="7D7BAC10" w14:textId="77777777" w:rsidTr="00D61113">
        <w:trPr>
          <w:trHeight w:val="1653"/>
          <w:jc w:val="center"/>
        </w:trPr>
        <w:tc>
          <w:tcPr>
            <w:tcW w:w="447" w:type="pct"/>
            <w:tcBorders>
              <w:tl2br w:val="nil"/>
              <w:tr2bl w:val="nil"/>
            </w:tcBorders>
            <w:shd w:val="clear" w:color="auto" w:fill="019C59"/>
            <w:vAlign w:val="center"/>
          </w:tcPr>
          <w:p w14:paraId="148443CE"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设计意图</w:t>
            </w:r>
          </w:p>
        </w:tc>
        <w:tc>
          <w:tcPr>
            <w:tcW w:w="4553" w:type="pct"/>
            <w:gridSpan w:val="4"/>
            <w:tcBorders>
              <w:tl2br w:val="nil"/>
              <w:tr2bl w:val="nil"/>
            </w:tcBorders>
            <w:shd w:val="clear" w:color="auto" w:fill="F2F2F2" w:themeFill="background1" w:themeFillShade="F2"/>
            <w:vAlign w:val="center"/>
          </w:tcPr>
          <w:p w14:paraId="3129F4B4" w14:textId="77777777" w:rsidR="006B280D" w:rsidRPr="00A35390" w:rsidRDefault="006B280D" w:rsidP="0008516F">
            <w:pPr>
              <w:pStyle w:val="ab"/>
              <w:numPr>
                <w:ilvl w:val="0"/>
                <w:numId w:val="7"/>
              </w:numPr>
              <w:spacing w:line="360" w:lineRule="auto"/>
              <w:ind w:firstLineChars="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通过提问让学生了解中国四大传统节日的英文表达，引出部分重点词汇，并自然地引入本课话题。</w:t>
            </w:r>
          </w:p>
          <w:p w14:paraId="319D6014" w14:textId="77777777" w:rsidR="006B280D" w:rsidRPr="00A35390" w:rsidRDefault="006B280D" w:rsidP="0008516F">
            <w:pPr>
              <w:pStyle w:val="ab"/>
              <w:numPr>
                <w:ilvl w:val="0"/>
                <w:numId w:val="7"/>
              </w:numPr>
              <w:spacing w:line="360" w:lineRule="auto"/>
              <w:ind w:firstLineChars="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强调端午出行防疫的重要性。</w:t>
            </w:r>
          </w:p>
        </w:tc>
      </w:tr>
      <w:tr w:rsidR="006B280D" w:rsidRPr="00A35390" w14:paraId="09976DDA" w14:textId="77777777" w:rsidTr="00D61113">
        <w:trPr>
          <w:trHeight w:val="843"/>
          <w:jc w:val="center"/>
        </w:trPr>
        <w:tc>
          <w:tcPr>
            <w:tcW w:w="447" w:type="pct"/>
            <w:tcBorders>
              <w:tl2br w:val="nil"/>
              <w:tr2bl w:val="nil"/>
            </w:tcBorders>
            <w:shd w:val="clear" w:color="auto" w:fill="019C59"/>
            <w:vAlign w:val="center"/>
          </w:tcPr>
          <w:p w14:paraId="0C84E8FD"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环节二</w:t>
            </w:r>
          </w:p>
        </w:tc>
        <w:tc>
          <w:tcPr>
            <w:tcW w:w="4553" w:type="pct"/>
            <w:gridSpan w:val="4"/>
            <w:tcBorders>
              <w:tl2br w:val="nil"/>
              <w:tr2bl w:val="nil"/>
            </w:tcBorders>
            <w:shd w:val="clear" w:color="auto" w:fill="F2F2F2" w:themeFill="background1" w:themeFillShade="F2"/>
            <w:vAlign w:val="center"/>
          </w:tcPr>
          <w:p w14:paraId="61EAD919" w14:textId="77777777" w:rsidR="006B280D" w:rsidRPr="00C96B66" w:rsidRDefault="006B280D" w:rsidP="0008516F">
            <w:pPr>
              <w:spacing w:line="360" w:lineRule="auto"/>
              <w:ind w:firstLineChars="100" w:firstLine="241"/>
              <w:jc w:val="left"/>
              <w:rPr>
                <w:rFonts w:asciiTheme="minorEastAsia" w:eastAsiaTheme="minorEastAsia" w:hAnsiTheme="minorEastAsia" w:cs="仿宋"/>
                <w:b/>
                <w:bCs/>
                <w:color w:val="000000"/>
                <w:sz w:val="24"/>
              </w:rPr>
            </w:pPr>
            <w:r w:rsidRPr="00C96B66">
              <w:rPr>
                <w:rFonts w:asciiTheme="minorEastAsia" w:eastAsiaTheme="minorEastAsia" w:hAnsiTheme="minorEastAsia" w:cs="仿宋" w:hint="eastAsia"/>
                <w:b/>
                <w:bCs/>
                <w:color w:val="000000"/>
                <w:sz w:val="24"/>
              </w:rPr>
              <w:t>知由来-</w:t>
            </w:r>
            <w:r w:rsidRPr="00C96B66">
              <w:rPr>
                <w:rFonts w:asciiTheme="minorEastAsia" w:eastAsiaTheme="minorEastAsia" w:hAnsiTheme="minorEastAsia" w:cs="仿宋"/>
                <w:b/>
                <w:bCs/>
                <w:color w:val="000000"/>
                <w:sz w:val="24"/>
              </w:rPr>
              <w:t>Sharing O</w:t>
            </w:r>
            <w:r w:rsidRPr="00C96B66">
              <w:rPr>
                <w:rFonts w:asciiTheme="minorEastAsia" w:eastAsiaTheme="minorEastAsia" w:hAnsiTheme="minorEastAsia" w:cs="仿宋" w:hint="eastAsia"/>
                <w:b/>
                <w:bCs/>
                <w:color w:val="000000"/>
                <w:sz w:val="24"/>
              </w:rPr>
              <w:t>rigin</w:t>
            </w:r>
          </w:p>
        </w:tc>
      </w:tr>
      <w:tr w:rsidR="006B280D" w:rsidRPr="00A35390" w14:paraId="2F0E2901" w14:textId="77777777" w:rsidTr="00D61113">
        <w:trPr>
          <w:trHeight w:val="843"/>
          <w:jc w:val="center"/>
        </w:trPr>
        <w:tc>
          <w:tcPr>
            <w:tcW w:w="447" w:type="pct"/>
            <w:tcBorders>
              <w:tl2br w:val="nil"/>
              <w:tr2bl w:val="nil"/>
            </w:tcBorders>
            <w:shd w:val="clear" w:color="auto" w:fill="019C59"/>
            <w:vAlign w:val="center"/>
          </w:tcPr>
          <w:p w14:paraId="115DE88A"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教学</w:t>
            </w:r>
          </w:p>
        </w:tc>
        <w:tc>
          <w:tcPr>
            <w:tcW w:w="2456" w:type="pct"/>
            <w:gridSpan w:val="3"/>
            <w:tcBorders>
              <w:tl2br w:val="nil"/>
              <w:tr2bl w:val="nil"/>
            </w:tcBorders>
            <w:shd w:val="clear" w:color="auto" w:fill="F2F2F2" w:themeFill="background1" w:themeFillShade="F2"/>
            <w:vAlign w:val="center"/>
          </w:tcPr>
          <w:p w14:paraId="5AAEAD47" w14:textId="77777777" w:rsidR="006B280D" w:rsidRPr="00A35390" w:rsidRDefault="006B280D" w:rsidP="0008516F">
            <w:pPr>
              <w:spacing w:line="360" w:lineRule="auto"/>
              <w:ind w:firstLineChars="100" w:firstLine="241"/>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b/>
                <w:bCs/>
                <w:color w:val="000000"/>
                <w:sz w:val="24"/>
              </w:rPr>
              <w:t xml:space="preserve">教师活动 </w:t>
            </w:r>
          </w:p>
        </w:tc>
        <w:tc>
          <w:tcPr>
            <w:tcW w:w="2096" w:type="pct"/>
            <w:tcBorders>
              <w:tl2br w:val="nil"/>
              <w:tr2bl w:val="nil"/>
            </w:tcBorders>
            <w:shd w:val="clear" w:color="auto" w:fill="F2F2F2" w:themeFill="background1" w:themeFillShade="F2"/>
            <w:vAlign w:val="center"/>
          </w:tcPr>
          <w:p w14:paraId="7A3A7101" w14:textId="77777777" w:rsidR="006B280D" w:rsidRPr="00A35390" w:rsidRDefault="006B280D" w:rsidP="0008516F">
            <w:pPr>
              <w:spacing w:line="360" w:lineRule="auto"/>
              <w:ind w:firstLineChars="100" w:firstLine="241"/>
              <w:jc w:val="left"/>
              <w:rPr>
                <w:rFonts w:asciiTheme="minorEastAsia" w:eastAsiaTheme="minorEastAsia" w:hAnsiTheme="minorEastAsia" w:cs="仿宋"/>
                <w:b/>
                <w:bCs/>
                <w:color w:val="000000"/>
                <w:sz w:val="24"/>
              </w:rPr>
            </w:pPr>
            <w:r w:rsidRPr="00A35390">
              <w:rPr>
                <w:rFonts w:asciiTheme="minorEastAsia" w:eastAsiaTheme="minorEastAsia" w:hAnsiTheme="minorEastAsia" w:cs="仿宋" w:hint="eastAsia"/>
                <w:b/>
                <w:bCs/>
                <w:color w:val="000000"/>
                <w:sz w:val="24"/>
              </w:rPr>
              <w:t>学生活动</w:t>
            </w:r>
          </w:p>
        </w:tc>
      </w:tr>
      <w:tr w:rsidR="006B280D" w:rsidRPr="00A35390" w14:paraId="7096649B" w14:textId="77777777" w:rsidTr="00D61113">
        <w:trPr>
          <w:trHeight w:val="4894"/>
          <w:jc w:val="center"/>
        </w:trPr>
        <w:tc>
          <w:tcPr>
            <w:tcW w:w="447" w:type="pct"/>
            <w:tcBorders>
              <w:tl2br w:val="nil"/>
              <w:tr2bl w:val="nil"/>
            </w:tcBorders>
            <w:shd w:val="clear" w:color="auto" w:fill="019C59"/>
            <w:vAlign w:val="center"/>
          </w:tcPr>
          <w:p w14:paraId="4D47C5BB"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教学活动</w:t>
            </w:r>
          </w:p>
        </w:tc>
        <w:tc>
          <w:tcPr>
            <w:tcW w:w="2456" w:type="pct"/>
            <w:gridSpan w:val="3"/>
            <w:tcBorders>
              <w:tl2br w:val="nil"/>
              <w:tr2bl w:val="nil"/>
            </w:tcBorders>
            <w:shd w:val="clear" w:color="auto" w:fill="F2F2F2" w:themeFill="background1" w:themeFillShade="F2"/>
            <w:vAlign w:val="center"/>
          </w:tcPr>
          <w:p w14:paraId="557983E1" w14:textId="77777777" w:rsidR="006B280D" w:rsidRPr="00A35390" w:rsidRDefault="006B280D" w:rsidP="0008516F">
            <w:pPr>
              <w:pStyle w:val="ab"/>
              <w:numPr>
                <w:ilvl w:val="0"/>
                <w:numId w:val="15"/>
              </w:numPr>
              <w:spacing w:line="360" w:lineRule="auto"/>
              <w:ind w:firstLineChars="0"/>
              <w:jc w:val="left"/>
              <w:rPr>
                <w:rFonts w:asciiTheme="minorEastAsia" w:eastAsiaTheme="minorEastAsia" w:hAnsiTheme="minorEastAsia"/>
                <w:sz w:val="24"/>
              </w:rPr>
            </w:pPr>
            <w:r w:rsidRPr="00A35390">
              <w:rPr>
                <w:rFonts w:asciiTheme="minorEastAsia" w:eastAsiaTheme="minorEastAsia" w:hAnsiTheme="minorEastAsia" w:cs="仿宋" w:hint="eastAsia"/>
                <w:color w:val="000000"/>
                <w:sz w:val="24"/>
              </w:rPr>
              <w:t>播放</w:t>
            </w:r>
            <w:r w:rsidRPr="00A35390">
              <w:rPr>
                <w:rFonts w:asciiTheme="minorEastAsia" w:eastAsiaTheme="minorEastAsia" w:hAnsiTheme="minorEastAsia" w:hint="eastAsia"/>
                <w:sz w:val="24"/>
              </w:rPr>
              <w:t>外国友人Naris视频“My</w:t>
            </w:r>
            <w:r w:rsidRPr="00A35390">
              <w:rPr>
                <w:rFonts w:asciiTheme="minorEastAsia" w:eastAsiaTheme="minorEastAsia" w:hAnsiTheme="minorEastAsia"/>
                <w:sz w:val="24"/>
              </w:rPr>
              <w:t xml:space="preserve"> Confusion( </w:t>
            </w:r>
            <w:r w:rsidRPr="00A35390">
              <w:rPr>
                <w:rFonts w:asciiTheme="minorEastAsia" w:eastAsiaTheme="minorEastAsia" w:hAnsiTheme="minorEastAsia" w:hint="eastAsia"/>
                <w:sz w:val="24"/>
              </w:rPr>
              <w:t>我的困惑)”</w:t>
            </w:r>
          </w:p>
          <w:p w14:paraId="31C52CA0" w14:textId="77777777" w:rsidR="006B280D" w:rsidRPr="00A35390" w:rsidRDefault="006B280D" w:rsidP="0008516F">
            <w:pPr>
              <w:pStyle w:val="ab"/>
              <w:numPr>
                <w:ilvl w:val="0"/>
                <w:numId w:val="15"/>
              </w:numPr>
              <w:spacing w:line="360" w:lineRule="auto"/>
              <w:ind w:firstLineChars="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提出问题“What</w:t>
            </w:r>
            <w:r w:rsidRPr="00A35390">
              <w:rPr>
                <w:rFonts w:asciiTheme="minorEastAsia" w:eastAsiaTheme="minorEastAsia" w:hAnsiTheme="minorEastAsia" w:cs="仿宋"/>
                <w:color w:val="000000"/>
                <w:sz w:val="24"/>
              </w:rPr>
              <w:t>’s Naris confusion/ problem?</w:t>
            </w:r>
            <w:r w:rsidRPr="00A35390">
              <w:rPr>
                <w:rFonts w:asciiTheme="minorEastAsia" w:eastAsiaTheme="minorEastAsia" w:hAnsiTheme="minorEastAsia" w:cs="仿宋" w:hint="eastAsia"/>
                <w:color w:val="000000"/>
                <w:sz w:val="24"/>
              </w:rPr>
              <w:t>”</w:t>
            </w:r>
          </w:p>
          <w:p w14:paraId="744DC073" w14:textId="77777777" w:rsidR="006B280D" w:rsidRPr="00A35390" w:rsidRDefault="006B280D" w:rsidP="0008516F">
            <w:pPr>
              <w:pStyle w:val="ab"/>
              <w:spacing w:line="360" w:lineRule="auto"/>
              <w:ind w:firstLineChars="0" w:firstLine="0"/>
              <w:jc w:val="left"/>
              <w:rPr>
                <w:rFonts w:asciiTheme="minorEastAsia" w:eastAsiaTheme="minorEastAsia" w:hAnsiTheme="minorEastAsia" w:cs="Calibri"/>
                <w:color w:val="000000"/>
                <w:sz w:val="24"/>
              </w:rPr>
            </w:pPr>
            <w:r w:rsidRPr="00A35390">
              <w:rPr>
                <w:rFonts w:asciiTheme="minorEastAsia" w:eastAsiaTheme="minorEastAsia" w:hAnsiTheme="minorEastAsia" w:cs="仿宋"/>
                <w:color w:val="000000"/>
                <w:sz w:val="24"/>
              </w:rPr>
              <w:t xml:space="preserve">3. </w:t>
            </w:r>
            <w:r w:rsidRPr="00A35390">
              <w:rPr>
                <w:rFonts w:asciiTheme="minorEastAsia" w:eastAsiaTheme="minorEastAsia" w:hAnsiTheme="minorEastAsia" w:cs="Calibri" w:hint="eastAsia"/>
                <w:color w:val="000000"/>
                <w:sz w:val="24"/>
              </w:rPr>
              <w:t>邀请学生展示课前作业，讲述端午节的起源。</w:t>
            </w:r>
          </w:p>
          <w:p w14:paraId="65DD032C" w14:textId="77777777" w:rsidR="006B280D" w:rsidRPr="00A35390" w:rsidRDefault="006B280D" w:rsidP="0008516F">
            <w:pPr>
              <w:pStyle w:val="ab"/>
              <w:spacing w:line="360" w:lineRule="auto"/>
              <w:ind w:firstLineChars="0" w:firstLine="0"/>
              <w:jc w:val="left"/>
              <w:rPr>
                <w:rFonts w:asciiTheme="minorEastAsia" w:eastAsiaTheme="minorEastAsia" w:hAnsiTheme="minorEastAsia" w:cs="Calibri"/>
                <w:color w:val="000000"/>
                <w:sz w:val="24"/>
              </w:rPr>
            </w:pPr>
            <w:r w:rsidRPr="00A35390">
              <w:rPr>
                <w:rFonts w:asciiTheme="minorEastAsia" w:eastAsiaTheme="minorEastAsia" w:hAnsiTheme="minorEastAsia" w:cs="Calibri"/>
                <w:color w:val="000000"/>
                <w:sz w:val="24"/>
              </w:rPr>
              <w:t xml:space="preserve">4. </w:t>
            </w:r>
            <w:r w:rsidRPr="00A35390">
              <w:rPr>
                <w:rFonts w:asciiTheme="minorEastAsia" w:eastAsiaTheme="minorEastAsia" w:hAnsiTheme="minorEastAsia" w:cs="Calibri" w:hint="eastAsia"/>
                <w:color w:val="000000"/>
                <w:sz w:val="24"/>
              </w:rPr>
              <w:t>教师点评并拓展端午节起源小故事：</w:t>
            </w:r>
          </w:p>
          <w:p w14:paraId="171FBD03" w14:textId="7316EDDC" w:rsidR="006B280D" w:rsidRPr="00CD6EAF" w:rsidRDefault="006B280D" w:rsidP="0008516F">
            <w:pPr>
              <w:pStyle w:val="ab"/>
              <w:spacing w:line="360" w:lineRule="auto"/>
              <w:ind w:firstLineChars="0" w:firstLine="0"/>
              <w:jc w:val="left"/>
              <w:rPr>
                <w:rFonts w:asciiTheme="minorEastAsia" w:eastAsiaTheme="minorEastAsia" w:hAnsiTheme="minorEastAsia" w:cs="Calibri"/>
                <w:color w:val="000000"/>
                <w:sz w:val="24"/>
              </w:rPr>
            </w:pPr>
            <w:r w:rsidRPr="00A35390">
              <w:rPr>
                <w:rFonts w:asciiTheme="minorEastAsia" w:eastAsiaTheme="minorEastAsia" w:hAnsiTheme="minorEastAsia" w:cs="Calibri"/>
                <w:color w:val="000000"/>
                <w:sz w:val="24"/>
              </w:rPr>
              <w:t>T</w:t>
            </w:r>
            <w:r w:rsidRPr="00A35390">
              <w:rPr>
                <w:rFonts w:asciiTheme="minorEastAsia" w:eastAsiaTheme="minorEastAsia" w:hAnsiTheme="minorEastAsia" w:cs="Calibri" w:hint="eastAsia"/>
                <w:color w:val="000000"/>
                <w:sz w:val="24"/>
              </w:rPr>
              <w:t>h</w:t>
            </w:r>
            <w:r w:rsidRPr="00A35390">
              <w:rPr>
                <w:rFonts w:asciiTheme="minorEastAsia" w:eastAsiaTheme="minorEastAsia" w:hAnsiTheme="minorEastAsia" w:cs="Calibri"/>
                <w:color w:val="000000"/>
                <w:sz w:val="24"/>
              </w:rPr>
              <w:t>e story of Cao E and Wu Zixun(</w:t>
            </w:r>
            <w:r w:rsidRPr="00A35390">
              <w:rPr>
                <w:rFonts w:asciiTheme="minorEastAsia" w:eastAsiaTheme="minorEastAsia" w:hAnsiTheme="minorEastAsia" w:cs="Calibri" w:hint="eastAsia"/>
                <w:color w:val="000000"/>
                <w:sz w:val="24"/>
              </w:rPr>
              <w:t>曹娥与伍子胥的故事)</w:t>
            </w:r>
            <w:r w:rsidRPr="00A35390">
              <w:rPr>
                <w:rFonts w:asciiTheme="minorEastAsia" w:eastAsiaTheme="minorEastAsia" w:hAnsiTheme="minorEastAsia" w:cs="Calibri"/>
                <w:color w:val="000000"/>
                <w:sz w:val="24"/>
              </w:rPr>
              <w:t>.</w:t>
            </w:r>
          </w:p>
        </w:tc>
        <w:tc>
          <w:tcPr>
            <w:tcW w:w="2096" w:type="pct"/>
            <w:tcBorders>
              <w:tl2br w:val="nil"/>
              <w:tr2bl w:val="nil"/>
            </w:tcBorders>
            <w:shd w:val="clear" w:color="auto" w:fill="F2F2F2" w:themeFill="background1" w:themeFillShade="F2"/>
            <w:vAlign w:val="center"/>
          </w:tcPr>
          <w:p w14:paraId="37A2D6FC" w14:textId="77777777" w:rsidR="006B280D" w:rsidRPr="00A35390" w:rsidRDefault="006B280D" w:rsidP="0008516F">
            <w:pPr>
              <w:numPr>
                <w:ilvl w:val="0"/>
                <w:numId w:val="4"/>
              </w:numPr>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观看视频，回答问题</w:t>
            </w:r>
          </w:p>
          <w:p w14:paraId="7D1E528A" w14:textId="77777777" w:rsidR="006B280D" w:rsidRPr="00A35390" w:rsidRDefault="006B280D" w:rsidP="0008516F">
            <w:pPr>
              <w:numPr>
                <w:ilvl w:val="0"/>
                <w:numId w:val="4"/>
              </w:numPr>
              <w:rPr>
                <w:rFonts w:asciiTheme="minorEastAsia" w:eastAsiaTheme="minorEastAsia" w:hAnsiTheme="minorEastAsia" w:cs="仿宋"/>
                <w:color w:val="000000"/>
                <w:sz w:val="24"/>
              </w:rPr>
            </w:pPr>
            <w:r w:rsidRPr="00A35390">
              <w:rPr>
                <w:rFonts w:asciiTheme="minorEastAsia" w:eastAsiaTheme="minorEastAsia" w:hAnsiTheme="minorEastAsia" w:cs="Calibri" w:hint="eastAsia"/>
                <w:color w:val="000000"/>
                <w:sz w:val="24"/>
              </w:rPr>
              <w:t>展示课前作业，讲述端午节的起源</w:t>
            </w:r>
          </w:p>
          <w:p w14:paraId="0F5185E7" w14:textId="77777777" w:rsidR="006B280D" w:rsidRPr="00A35390" w:rsidRDefault="006B280D" w:rsidP="0008516F">
            <w:pPr>
              <w:pStyle w:val="ab"/>
              <w:numPr>
                <w:ilvl w:val="0"/>
                <w:numId w:val="4"/>
              </w:numPr>
              <w:spacing w:line="360" w:lineRule="auto"/>
              <w:ind w:firstLineChars="0" w:firstLine="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学生互评并补充。</w:t>
            </w:r>
          </w:p>
          <w:p w14:paraId="458A9582" w14:textId="77777777" w:rsidR="006B280D" w:rsidRPr="00A35390" w:rsidRDefault="006B280D" w:rsidP="0008516F">
            <w:pPr>
              <w:spacing w:line="360" w:lineRule="auto"/>
              <w:jc w:val="left"/>
              <w:rPr>
                <w:rFonts w:asciiTheme="minorEastAsia" w:eastAsiaTheme="minorEastAsia" w:hAnsiTheme="minorEastAsia" w:cs="Calibri"/>
                <w:color w:val="000000"/>
                <w:sz w:val="24"/>
              </w:rPr>
            </w:pPr>
          </w:p>
        </w:tc>
      </w:tr>
      <w:tr w:rsidR="006B280D" w:rsidRPr="00A35390" w14:paraId="5D2DEE7D" w14:textId="77777777" w:rsidTr="00D61113">
        <w:trPr>
          <w:trHeight w:val="1580"/>
          <w:jc w:val="center"/>
        </w:trPr>
        <w:tc>
          <w:tcPr>
            <w:tcW w:w="447" w:type="pct"/>
            <w:tcBorders>
              <w:tl2br w:val="nil"/>
              <w:tr2bl w:val="nil"/>
            </w:tcBorders>
            <w:shd w:val="clear" w:color="auto" w:fill="019C59"/>
            <w:vAlign w:val="center"/>
          </w:tcPr>
          <w:p w14:paraId="549E79FB"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设计意图</w:t>
            </w:r>
          </w:p>
        </w:tc>
        <w:tc>
          <w:tcPr>
            <w:tcW w:w="4553" w:type="pct"/>
            <w:gridSpan w:val="4"/>
            <w:tcBorders>
              <w:tl2br w:val="nil"/>
              <w:tr2bl w:val="nil"/>
            </w:tcBorders>
            <w:shd w:val="clear" w:color="auto" w:fill="F2F2F2" w:themeFill="background1" w:themeFillShade="F2"/>
            <w:vAlign w:val="center"/>
          </w:tcPr>
          <w:p w14:paraId="5EBA6CC5" w14:textId="77777777" w:rsidR="006B280D" w:rsidRPr="00A35390" w:rsidRDefault="006B280D" w:rsidP="00CD6EAF">
            <w:pPr>
              <w:pStyle w:val="ab"/>
              <w:numPr>
                <w:ilvl w:val="0"/>
                <w:numId w:val="8"/>
              </w:numPr>
              <w:tabs>
                <w:tab w:val="left" w:pos="312"/>
              </w:tabs>
              <w:spacing w:line="360" w:lineRule="auto"/>
              <w:ind w:firstLineChars="0"/>
              <w:rPr>
                <w:rFonts w:asciiTheme="minorEastAsia" w:eastAsiaTheme="minorEastAsia" w:hAnsiTheme="minorEastAsia" w:cs="Calibri"/>
                <w:color w:val="000000"/>
                <w:sz w:val="24"/>
              </w:rPr>
            </w:pPr>
            <w:r w:rsidRPr="00A35390">
              <w:rPr>
                <w:rFonts w:asciiTheme="minorEastAsia" w:eastAsiaTheme="minorEastAsia" w:hAnsiTheme="minorEastAsia" w:cs="Calibri" w:hint="eastAsia"/>
                <w:color w:val="000000"/>
                <w:sz w:val="24"/>
              </w:rPr>
              <w:t>通过课前任务展示，检查学生的课前任务完成情况，及时调整教学策略。</w:t>
            </w:r>
          </w:p>
          <w:p w14:paraId="30EBB28F" w14:textId="77777777" w:rsidR="006B280D" w:rsidRPr="00A35390" w:rsidRDefault="006B280D" w:rsidP="00CD6EAF">
            <w:pPr>
              <w:pStyle w:val="ab"/>
              <w:numPr>
                <w:ilvl w:val="0"/>
                <w:numId w:val="8"/>
              </w:numPr>
              <w:tabs>
                <w:tab w:val="left" w:pos="312"/>
              </w:tabs>
              <w:spacing w:line="360" w:lineRule="auto"/>
              <w:ind w:firstLineChars="0"/>
              <w:rPr>
                <w:rFonts w:asciiTheme="minorEastAsia" w:eastAsiaTheme="minorEastAsia" w:hAnsiTheme="minorEastAsia" w:cs="Calibri"/>
                <w:color w:val="000000"/>
                <w:sz w:val="24"/>
              </w:rPr>
            </w:pPr>
            <w:r w:rsidRPr="00A35390">
              <w:rPr>
                <w:rFonts w:asciiTheme="minorEastAsia" w:eastAsiaTheme="minorEastAsia" w:hAnsiTheme="minorEastAsia" w:cs="Calibri" w:hint="eastAsia"/>
                <w:color w:val="000000"/>
                <w:sz w:val="24"/>
              </w:rPr>
              <w:t>讲好屈原故事，弘扬爱国精神，</w:t>
            </w:r>
            <w:r w:rsidRPr="00A35390">
              <w:rPr>
                <w:rFonts w:asciiTheme="minorEastAsia" w:eastAsiaTheme="minorEastAsia" w:hAnsiTheme="minorEastAsia" w:cs="Calibri" w:hint="eastAsia"/>
                <w:b/>
                <w:bCs/>
                <w:color w:val="000000"/>
                <w:sz w:val="24"/>
              </w:rPr>
              <w:t>初步达成能力目标和情感目标</w:t>
            </w:r>
            <w:r w:rsidRPr="00A35390">
              <w:rPr>
                <w:rFonts w:asciiTheme="minorEastAsia" w:eastAsiaTheme="minorEastAsia" w:hAnsiTheme="minorEastAsia" w:cs="Calibri" w:hint="eastAsia"/>
                <w:color w:val="000000"/>
                <w:sz w:val="24"/>
              </w:rPr>
              <w:t>。</w:t>
            </w:r>
          </w:p>
        </w:tc>
      </w:tr>
      <w:tr w:rsidR="006B280D" w:rsidRPr="00A35390" w14:paraId="3D58FBA0" w14:textId="77777777" w:rsidTr="00D61113">
        <w:trPr>
          <w:trHeight w:val="843"/>
          <w:jc w:val="center"/>
        </w:trPr>
        <w:tc>
          <w:tcPr>
            <w:tcW w:w="447" w:type="pct"/>
            <w:tcBorders>
              <w:tl2br w:val="nil"/>
              <w:tr2bl w:val="nil"/>
            </w:tcBorders>
            <w:shd w:val="clear" w:color="auto" w:fill="019C59"/>
            <w:vAlign w:val="center"/>
          </w:tcPr>
          <w:p w14:paraId="462329BF"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环节三</w:t>
            </w:r>
          </w:p>
        </w:tc>
        <w:tc>
          <w:tcPr>
            <w:tcW w:w="4553" w:type="pct"/>
            <w:gridSpan w:val="4"/>
            <w:tcBorders>
              <w:tl2br w:val="nil"/>
              <w:tr2bl w:val="nil"/>
            </w:tcBorders>
            <w:shd w:val="clear" w:color="auto" w:fill="F2F2F2" w:themeFill="background1" w:themeFillShade="F2"/>
            <w:vAlign w:val="center"/>
          </w:tcPr>
          <w:p w14:paraId="4E055349" w14:textId="77777777" w:rsidR="006B280D" w:rsidRPr="00A35390" w:rsidRDefault="006B280D" w:rsidP="0008516F">
            <w:pPr>
              <w:spacing w:line="360" w:lineRule="auto"/>
              <w:jc w:val="left"/>
              <w:rPr>
                <w:rFonts w:asciiTheme="minorEastAsia" w:eastAsiaTheme="minorEastAsia" w:hAnsiTheme="minorEastAsia" w:cs="仿宋"/>
                <w:b/>
                <w:bCs/>
                <w:color w:val="000000"/>
                <w:sz w:val="24"/>
              </w:rPr>
            </w:pPr>
            <w:r w:rsidRPr="00A35390">
              <w:rPr>
                <w:rFonts w:asciiTheme="minorEastAsia" w:eastAsiaTheme="minorEastAsia" w:hAnsiTheme="minorEastAsia" w:cs="仿宋" w:hint="eastAsia"/>
                <w:b/>
                <w:bCs/>
                <w:color w:val="000000"/>
                <w:sz w:val="24"/>
              </w:rPr>
              <w:t>品习俗</w:t>
            </w:r>
            <w:r w:rsidRPr="00A35390">
              <w:rPr>
                <w:rFonts w:asciiTheme="minorEastAsia" w:eastAsiaTheme="minorEastAsia" w:hAnsiTheme="minorEastAsia" w:cs="仿宋"/>
                <w:b/>
                <w:bCs/>
                <w:color w:val="000000"/>
                <w:sz w:val="24"/>
              </w:rPr>
              <w:t>—Experience Customs</w:t>
            </w:r>
          </w:p>
        </w:tc>
      </w:tr>
      <w:tr w:rsidR="006B280D" w:rsidRPr="00A35390" w14:paraId="2134C55C" w14:textId="77777777" w:rsidTr="00D61113">
        <w:trPr>
          <w:trHeight w:val="543"/>
          <w:jc w:val="center"/>
        </w:trPr>
        <w:tc>
          <w:tcPr>
            <w:tcW w:w="447" w:type="pct"/>
            <w:vMerge w:val="restart"/>
            <w:tcBorders>
              <w:tl2br w:val="nil"/>
              <w:tr2bl w:val="nil"/>
            </w:tcBorders>
            <w:shd w:val="clear" w:color="auto" w:fill="019C59"/>
            <w:vAlign w:val="center"/>
          </w:tcPr>
          <w:p w14:paraId="19B9F661"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教学</w:t>
            </w:r>
            <w:r w:rsidRPr="00A35390">
              <w:rPr>
                <w:rFonts w:asciiTheme="minorEastAsia" w:eastAsiaTheme="minorEastAsia" w:hAnsiTheme="minorEastAsia" w:cs="仿宋" w:hint="eastAsia"/>
                <w:b/>
                <w:bCs/>
                <w:color w:val="FFFFFF" w:themeColor="background1"/>
                <w:sz w:val="24"/>
              </w:rPr>
              <w:lastRenderedPageBreak/>
              <w:t>活动</w:t>
            </w:r>
          </w:p>
          <w:p w14:paraId="0E2DA522"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p>
        </w:tc>
        <w:tc>
          <w:tcPr>
            <w:tcW w:w="2456" w:type="pct"/>
            <w:gridSpan w:val="3"/>
            <w:tcBorders>
              <w:tl2br w:val="nil"/>
              <w:tr2bl w:val="nil"/>
            </w:tcBorders>
            <w:shd w:val="clear" w:color="auto" w:fill="F2F2F2" w:themeFill="background1" w:themeFillShade="F2"/>
            <w:vAlign w:val="center"/>
          </w:tcPr>
          <w:p w14:paraId="0824BE2E" w14:textId="77777777" w:rsidR="006B280D" w:rsidRPr="00A35390" w:rsidRDefault="006B280D" w:rsidP="0008516F">
            <w:pPr>
              <w:spacing w:line="360" w:lineRule="auto"/>
              <w:jc w:val="center"/>
              <w:rPr>
                <w:rFonts w:asciiTheme="minorEastAsia" w:eastAsiaTheme="minorEastAsia" w:hAnsiTheme="minorEastAsia" w:cs="仿宋"/>
                <w:b/>
                <w:bCs/>
                <w:color w:val="000000"/>
                <w:sz w:val="24"/>
              </w:rPr>
            </w:pPr>
            <w:r w:rsidRPr="00A35390">
              <w:rPr>
                <w:rFonts w:asciiTheme="minorEastAsia" w:eastAsiaTheme="minorEastAsia" w:hAnsiTheme="minorEastAsia" w:cs="仿宋" w:hint="eastAsia"/>
                <w:b/>
                <w:bCs/>
                <w:color w:val="000000"/>
                <w:sz w:val="24"/>
              </w:rPr>
              <w:lastRenderedPageBreak/>
              <w:t>教师活动</w:t>
            </w:r>
          </w:p>
        </w:tc>
        <w:tc>
          <w:tcPr>
            <w:tcW w:w="2096" w:type="pct"/>
            <w:tcBorders>
              <w:tl2br w:val="nil"/>
              <w:tr2bl w:val="nil"/>
            </w:tcBorders>
            <w:shd w:val="clear" w:color="auto" w:fill="F2F2F2" w:themeFill="background1" w:themeFillShade="F2"/>
            <w:vAlign w:val="center"/>
          </w:tcPr>
          <w:p w14:paraId="04A0A05D" w14:textId="77777777" w:rsidR="006B280D" w:rsidRPr="00A35390" w:rsidRDefault="006B280D" w:rsidP="0008516F">
            <w:pPr>
              <w:spacing w:line="360" w:lineRule="auto"/>
              <w:jc w:val="center"/>
              <w:rPr>
                <w:rFonts w:asciiTheme="minorEastAsia" w:eastAsiaTheme="minorEastAsia" w:hAnsiTheme="minorEastAsia" w:cs="仿宋"/>
                <w:b/>
                <w:bCs/>
                <w:color w:val="000000"/>
                <w:sz w:val="24"/>
              </w:rPr>
            </w:pPr>
            <w:r w:rsidRPr="00A35390">
              <w:rPr>
                <w:rFonts w:asciiTheme="minorEastAsia" w:eastAsiaTheme="minorEastAsia" w:hAnsiTheme="minorEastAsia" w:cs="仿宋" w:hint="eastAsia"/>
                <w:b/>
                <w:bCs/>
                <w:color w:val="000000"/>
                <w:sz w:val="24"/>
              </w:rPr>
              <w:t>学生活动</w:t>
            </w:r>
          </w:p>
        </w:tc>
      </w:tr>
      <w:tr w:rsidR="006B280D" w:rsidRPr="00A35390" w14:paraId="50191F1F" w14:textId="77777777" w:rsidTr="00D61113">
        <w:trPr>
          <w:trHeight w:val="1591"/>
          <w:jc w:val="center"/>
        </w:trPr>
        <w:tc>
          <w:tcPr>
            <w:tcW w:w="447" w:type="pct"/>
            <w:vMerge/>
            <w:tcBorders>
              <w:tl2br w:val="nil"/>
              <w:tr2bl w:val="nil"/>
            </w:tcBorders>
            <w:shd w:val="clear" w:color="auto" w:fill="019C59"/>
            <w:vAlign w:val="center"/>
          </w:tcPr>
          <w:p w14:paraId="00842F65"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p>
        </w:tc>
        <w:tc>
          <w:tcPr>
            <w:tcW w:w="2456" w:type="pct"/>
            <w:gridSpan w:val="3"/>
            <w:tcBorders>
              <w:tl2br w:val="nil"/>
              <w:tr2bl w:val="nil"/>
            </w:tcBorders>
            <w:shd w:val="clear" w:color="auto" w:fill="F2F2F2" w:themeFill="background1" w:themeFillShade="F2"/>
            <w:vAlign w:val="center"/>
          </w:tcPr>
          <w:p w14:paraId="6A1AE86A" w14:textId="77777777" w:rsidR="006B280D" w:rsidRPr="00A35390" w:rsidRDefault="006B280D" w:rsidP="0008516F">
            <w:pPr>
              <w:pStyle w:val="ab"/>
              <w:numPr>
                <w:ilvl w:val="0"/>
                <w:numId w:val="9"/>
              </w:numPr>
              <w:spacing w:line="360" w:lineRule="auto"/>
              <w:ind w:firstLineChars="0"/>
              <w:jc w:val="left"/>
              <w:rPr>
                <w:rFonts w:asciiTheme="minorEastAsia" w:eastAsiaTheme="minorEastAsia" w:hAnsiTheme="minorEastAsia" w:cs="Calibri"/>
                <w:color w:val="000000"/>
                <w:sz w:val="24"/>
              </w:rPr>
            </w:pPr>
            <w:r w:rsidRPr="00A35390">
              <w:rPr>
                <w:rFonts w:asciiTheme="minorEastAsia" w:eastAsiaTheme="minorEastAsia" w:hAnsiTheme="minorEastAsia" w:cs="Calibri" w:hint="eastAsia"/>
                <w:color w:val="000000"/>
                <w:sz w:val="24"/>
              </w:rPr>
              <w:t>邀请评委组自我介绍，并展示本环节评分标准；</w:t>
            </w:r>
          </w:p>
          <w:p w14:paraId="25532997" w14:textId="77777777" w:rsidR="006B280D" w:rsidRPr="00A35390" w:rsidRDefault="006B280D" w:rsidP="0008516F">
            <w:pPr>
              <w:pStyle w:val="ab"/>
              <w:numPr>
                <w:ilvl w:val="0"/>
                <w:numId w:val="9"/>
              </w:numPr>
              <w:spacing w:line="360" w:lineRule="auto"/>
              <w:ind w:firstLineChars="0"/>
              <w:jc w:val="left"/>
              <w:rPr>
                <w:rFonts w:asciiTheme="minorEastAsia" w:eastAsiaTheme="minorEastAsia" w:hAnsiTheme="minorEastAsia" w:cs="Calibri"/>
                <w:color w:val="000000"/>
                <w:sz w:val="24"/>
              </w:rPr>
            </w:pPr>
            <w:r w:rsidRPr="00A35390">
              <w:rPr>
                <w:rFonts w:asciiTheme="minorEastAsia" w:eastAsiaTheme="minorEastAsia" w:hAnsiTheme="minorEastAsia" w:cs="Calibri" w:hint="eastAsia"/>
                <w:color w:val="000000"/>
                <w:sz w:val="24"/>
              </w:rPr>
              <w:t>邀请学生分组依次展示课前开展端午节庆祝活动并尝试用英文介绍(</w:t>
            </w:r>
            <w:r w:rsidRPr="00A35390">
              <w:rPr>
                <w:rFonts w:asciiTheme="minorEastAsia" w:eastAsiaTheme="minorEastAsia" w:hAnsiTheme="minorEastAsia" w:cs="Calibri"/>
                <w:color w:val="000000"/>
                <w:sz w:val="24"/>
              </w:rPr>
              <w:t>introduce</w:t>
            </w:r>
          </w:p>
          <w:p w14:paraId="026F4732" w14:textId="77777777" w:rsidR="006B280D" w:rsidRPr="00A35390" w:rsidRDefault="006B280D" w:rsidP="0008516F">
            <w:pPr>
              <w:pStyle w:val="ab"/>
              <w:spacing w:line="360" w:lineRule="auto"/>
              <w:ind w:left="360" w:firstLineChars="0" w:firstLine="0"/>
              <w:jc w:val="left"/>
              <w:rPr>
                <w:rFonts w:asciiTheme="minorEastAsia" w:eastAsiaTheme="minorEastAsia" w:hAnsiTheme="minorEastAsia" w:cs="Calibri"/>
                <w:color w:val="000000"/>
                <w:sz w:val="24"/>
              </w:rPr>
            </w:pPr>
            <w:r w:rsidRPr="00A35390">
              <w:rPr>
                <w:rFonts w:asciiTheme="minorEastAsia" w:eastAsiaTheme="minorEastAsia" w:hAnsiTheme="minorEastAsia" w:cs="Calibri"/>
                <w:color w:val="000000"/>
                <w:sz w:val="24"/>
              </w:rPr>
              <w:t>customs)</w:t>
            </w:r>
            <w:r w:rsidRPr="00A35390">
              <w:rPr>
                <w:rFonts w:asciiTheme="minorEastAsia" w:eastAsiaTheme="minorEastAsia" w:hAnsiTheme="minorEastAsia" w:cs="Calibri" w:hint="eastAsia"/>
                <w:color w:val="000000"/>
                <w:sz w:val="24"/>
              </w:rPr>
              <w:t>；</w:t>
            </w:r>
          </w:p>
          <w:p w14:paraId="020B0BA1" w14:textId="77777777" w:rsidR="006B280D" w:rsidRPr="00A35390" w:rsidRDefault="006B280D" w:rsidP="0008516F">
            <w:pPr>
              <w:pStyle w:val="ab"/>
              <w:numPr>
                <w:ilvl w:val="0"/>
                <w:numId w:val="9"/>
              </w:numPr>
              <w:spacing w:line="360" w:lineRule="auto"/>
              <w:ind w:firstLineChars="0"/>
              <w:jc w:val="left"/>
              <w:rPr>
                <w:rFonts w:asciiTheme="minorEastAsia" w:eastAsiaTheme="minorEastAsia" w:hAnsiTheme="minorEastAsia" w:cs="Calibri"/>
                <w:color w:val="000000"/>
                <w:sz w:val="24"/>
              </w:rPr>
            </w:pPr>
            <w:r w:rsidRPr="00A35390">
              <w:rPr>
                <w:rFonts w:asciiTheme="minorEastAsia" w:eastAsiaTheme="minorEastAsia" w:hAnsiTheme="minorEastAsia" w:cs="Calibri" w:hint="eastAsia"/>
                <w:color w:val="000000"/>
                <w:sz w:val="24"/>
              </w:rPr>
              <w:t>点评并纠正学生口语表达中的错误；</w:t>
            </w:r>
          </w:p>
          <w:p w14:paraId="7CC9D762" w14:textId="77777777" w:rsidR="006B280D" w:rsidRPr="00A35390" w:rsidRDefault="006B280D" w:rsidP="0008516F">
            <w:pPr>
              <w:pStyle w:val="ab"/>
              <w:numPr>
                <w:ilvl w:val="0"/>
                <w:numId w:val="9"/>
              </w:numPr>
              <w:spacing w:line="360" w:lineRule="auto"/>
              <w:ind w:firstLineChars="0"/>
              <w:jc w:val="left"/>
              <w:rPr>
                <w:rFonts w:asciiTheme="minorEastAsia" w:eastAsiaTheme="minorEastAsia" w:hAnsiTheme="minorEastAsia" w:cs="Calibri"/>
                <w:color w:val="000000"/>
                <w:sz w:val="24"/>
              </w:rPr>
            </w:pPr>
            <w:r w:rsidRPr="00A35390">
              <w:rPr>
                <w:rFonts w:asciiTheme="minorEastAsia" w:eastAsiaTheme="minorEastAsia" w:hAnsiTheme="minorEastAsia" w:cs="Calibri" w:hint="eastAsia"/>
                <w:color w:val="000000"/>
                <w:sz w:val="24"/>
              </w:rPr>
              <w:t>总结出：引导学生探讨南北方端午节习俗差异有哪些？</w:t>
            </w:r>
            <w:r w:rsidRPr="00A35390">
              <w:rPr>
                <w:rFonts w:asciiTheme="minorEastAsia" w:eastAsiaTheme="minorEastAsia" w:hAnsiTheme="minorEastAsia" w:cs="Calibri"/>
                <w:color w:val="000000"/>
                <w:sz w:val="24"/>
              </w:rPr>
              <w:t xml:space="preserve"> </w:t>
            </w:r>
            <w:r w:rsidRPr="00A35390">
              <w:rPr>
                <w:rFonts w:asciiTheme="minorEastAsia" w:eastAsiaTheme="minorEastAsia" w:hAnsiTheme="minorEastAsia" w:cs="Calibri" w:hint="eastAsia"/>
                <w:color w:val="000000"/>
                <w:sz w:val="24"/>
              </w:rPr>
              <w:t>如：南咸北甜 （salty</w:t>
            </w:r>
            <w:r w:rsidRPr="00A35390">
              <w:rPr>
                <w:rFonts w:asciiTheme="minorEastAsia" w:eastAsiaTheme="minorEastAsia" w:hAnsiTheme="minorEastAsia" w:cs="Calibri"/>
                <w:color w:val="000000"/>
                <w:sz w:val="24"/>
              </w:rPr>
              <w:t>/ sweet</w:t>
            </w:r>
            <w:r w:rsidRPr="00A35390">
              <w:rPr>
                <w:rFonts w:asciiTheme="minorEastAsia" w:eastAsiaTheme="minorEastAsia" w:hAnsiTheme="minorEastAsia" w:cs="Calibri" w:hint="eastAsia"/>
                <w:color w:val="000000"/>
                <w:sz w:val="24"/>
              </w:rPr>
              <w:t>）</w:t>
            </w:r>
            <w:r w:rsidRPr="00A35390">
              <w:rPr>
                <w:rFonts w:asciiTheme="minorEastAsia" w:eastAsiaTheme="minorEastAsia" w:hAnsiTheme="minorEastAsia" w:cs="Calibri"/>
                <w:color w:val="000000"/>
                <w:sz w:val="24"/>
              </w:rPr>
              <w:t xml:space="preserve">  </w:t>
            </w:r>
            <w:r w:rsidRPr="00A35390">
              <w:rPr>
                <w:rFonts w:asciiTheme="minorEastAsia" w:eastAsiaTheme="minorEastAsia" w:hAnsiTheme="minorEastAsia" w:cs="Calibri" w:hint="eastAsia"/>
                <w:color w:val="000000"/>
                <w:sz w:val="24"/>
              </w:rPr>
              <w:t>南船北马(</w:t>
            </w:r>
            <w:r w:rsidRPr="00A35390">
              <w:rPr>
                <w:rFonts w:asciiTheme="minorEastAsia" w:eastAsiaTheme="minorEastAsia" w:hAnsiTheme="minorEastAsia" w:cs="Calibri"/>
                <w:color w:val="000000"/>
                <w:sz w:val="24"/>
              </w:rPr>
              <w:t xml:space="preserve"> dragon boat race/horse racing</w:t>
            </w:r>
            <w:r w:rsidRPr="00A35390">
              <w:rPr>
                <w:rFonts w:asciiTheme="minorEastAsia" w:eastAsiaTheme="minorEastAsia" w:hAnsiTheme="minorEastAsia" w:cs="Calibri" w:hint="eastAsia"/>
                <w:color w:val="000000"/>
                <w:sz w:val="24"/>
              </w:rPr>
              <w:t xml:space="preserve"> 南艾北铜（w</w:t>
            </w:r>
            <w:r w:rsidRPr="00A35390">
              <w:rPr>
                <w:rFonts w:asciiTheme="minorEastAsia" w:eastAsiaTheme="minorEastAsia" w:hAnsiTheme="minorEastAsia" w:cs="Calibri"/>
                <w:color w:val="000000"/>
                <w:sz w:val="24"/>
              </w:rPr>
              <w:t>ormwood/ copper</w:t>
            </w:r>
            <w:r w:rsidRPr="00A35390">
              <w:rPr>
                <w:rFonts w:asciiTheme="minorEastAsia" w:eastAsiaTheme="minorEastAsia" w:hAnsiTheme="minorEastAsia" w:cs="Calibri" w:hint="eastAsia"/>
                <w:color w:val="000000"/>
                <w:sz w:val="24"/>
              </w:rPr>
              <w:t>）</w:t>
            </w:r>
          </w:p>
          <w:p w14:paraId="6658CEC5" w14:textId="77777777" w:rsidR="006B280D" w:rsidRPr="00A35390" w:rsidRDefault="006B280D" w:rsidP="0008516F">
            <w:pPr>
              <w:pStyle w:val="ab"/>
              <w:numPr>
                <w:ilvl w:val="0"/>
                <w:numId w:val="9"/>
              </w:numPr>
              <w:spacing w:line="360" w:lineRule="auto"/>
              <w:ind w:firstLineChars="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 xml:space="preserve">拓展其他端午节习俗的英文表达：如 </w:t>
            </w:r>
            <w:r w:rsidRPr="00A35390">
              <w:rPr>
                <w:rFonts w:asciiTheme="minorEastAsia" w:eastAsiaTheme="minorEastAsia" w:hAnsiTheme="minorEastAsia" w:cs="仿宋"/>
                <w:color w:val="000000"/>
                <w:sz w:val="24"/>
              </w:rPr>
              <w:t>realgar wine</w:t>
            </w:r>
            <w:r w:rsidRPr="00A35390">
              <w:rPr>
                <w:rFonts w:asciiTheme="minorEastAsia" w:eastAsiaTheme="minorEastAsia" w:hAnsiTheme="minorEastAsia" w:cs="仿宋" w:hint="eastAsia"/>
                <w:color w:val="000000"/>
                <w:sz w:val="24"/>
              </w:rPr>
              <w:t>、p</w:t>
            </w:r>
            <w:r w:rsidRPr="00A35390">
              <w:rPr>
                <w:rFonts w:asciiTheme="minorEastAsia" w:eastAsiaTheme="minorEastAsia" w:hAnsiTheme="minorEastAsia" w:cs="仿宋"/>
                <w:color w:val="000000"/>
                <w:sz w:val="24"/>
              </w:rPr>
              <w:t>oetry competition on cloud</w:t>
            </w:r>
            <w:r w:rsidRPr="00A35390">
              <w:rPr>
                <w:rFonts w:asciiTheme="minorEastAsia" w:eastAsiaTheme="minorEastAsia" w:hAnsiTheme="minorEastAsia" w:cs="仿宋" w:hint="eastAsia"/>
                <w:color w:val="000000"/>
                <w:sz w:val="24"/>
              </w:rPr>
              <w:t>、t</w:t>
            </w:r>
            <w:r w:rsidRPr="00A35390">
              <w:rPr>
                <w:rFonts w:asciiTheme="minorEastAsia" w:eastAsiaTheme="minorEastAsia" w:hAnsiTheme="minorEastAsia" w:cs="仿宋"/>
                <w:color w:val="000000"/>
                <w:sz w:val="24"/>
              </w:rPr>
              <w:t>hrowing pot game</w:t>
            </w:r>
            <w:r w:rsidRPr="00A35390">
              <w:rPr>
                <w:rFonts w:asciiTheme="minorEastAsia" w:eastAsiaTheme="minorEastAsia" w:hAnsiTheme="minorEastAsia" w:cs="仿宋" w:hint="eastAsia"/>
                <w:color w:val="000000"/>
                <w:sz w:val="24"/>
              </w:rPr>
              <w:t>、hang</w:t>
            </w:r>
            <w:r w:rsidRPr="00A35390">
              <w:rPr>
                <w:rFonts w:asciiTheme="minorEastAsia" w:eastAsiaTheme="minorEastAsia" w:hAnsiTheme="minorEastAsia" w:cs="仿宋"/>
                <w:color w:val="000000"/>
                <w:sz w:val="24"/>
              </w:rPr>
              <w:t xml:space="preserve"> up </w:t>
            </w:r>
          </w:p>
          <w:p w14:paraId="78013DCB" w14:textId="77777777" w:rsidR="006B280D" w:rsidRPr="00A35390" w:rsidRDefault="006B280D" w:rsidP="0008516F">
            <w:pPr>
              <w:pStyle w:val="ab"/>
              <w:numPr>
                <w:ilvl w:val="0"/>
                <w:numId w:val="9"/>
              </w:numPr>
              <w:spacing w:line="360" w:lineRule="auto"/>
              <w:ind w:firstLineChars="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邀请学生上台进行希沃白板游戏</w:t>
            </w:r>
            <w:r w:rsidRPr="00A35390">
              <w:rPr>
                <w:rFonts w:asciiTheme="minorEastAsia" w:eastAsiaTheme="minorEastAsia" w:hAnsiTheme="minorEastAsia" w:cs="仿宋"/>
                <w:color w:val="000000"/>
                <w:sz w:val="24"/>
              </w:rPr>
              <w:t>—</w:t>
            </w:r>
            <w:r w:rsidRPr="00A35390">
              <w:rPr>
                <w:rFonts w:asciiTheme="minorEastAsia" w:eastAsiaTheme="minorEastAsia" w:hAnsiTheme="minorEastAsia" w:cs="仿宋" w:hint="eastAsia"/>
                <w:color w:val="000000"/>
                <w:sz w:val="24"/>
              </w:rPr>
              <w:t>趣味P</w:t>
            </w:r>
            <w:r w:rsidRPr="00A35390">
              <w:rPr>
                <w:rFonts w:asciiTheme="minorEastAsia" w:eastAsiaTheme="minorEastAsia" w:hAnsiTheme="minorEastAsia" w:cs="仿宋"/>
                <w:color w:val="000000"/>
                <w:sz w:val="24"/>
              </w:rPr>
              <w:t>K—</w:t>
            </w:r>
            <w:r w:rsidRPr="00A35390">
              <w:rPr>
                <w:rFonts w:asciiTheme="minorEastAsia" w:eastAsiaTheme="minorEastAsia" w:hAnsiTheme="minorEastAsia" w:cs="仿宋" w:hint="eastAsia"/>
                <w:color w:val="000000"/>
                <w:sz w:val="24"/>
              </w:rPr>
              <w:t>“请找出与端午节相关的词汇表达”；</w:t>
            </w:r>
          </w:p>
          <w:p w14:paraId="62AC99F8" w14:textId="77777777" w:rsidR="006B280D" w:rsidRPr="00A35390" w:rsidRDefault="006B280D" w:rsidP="0008516F">
            <w:pPr>
              <w:pStyle w:val="ab"/>
              <w:numPr>
                <w:ilvl w:val="0"/>
                <w:numId w:val="9"/>
              </w:numPr>
              <w:spacing w:line="360" w:lineRule="auto"/>
              <w:ind w:firstLineChars="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纠正错误并带读词汇</w:t>
            </w:r>
            <w:r>
              <w:rPr>
                <w:rFonts w:asciiTheme="minorEastAsia" w:eastAsiaTheme="minorEastAsia" w:hAnsiTheme="minorEastAsia" w:cs="仿宋" w:hint="eastAsia"/>
                <w:color w:val="000000"/>
                <w:sz w:val="24"/>
              </w:rPr>
              <w:t>：traditional</w:t>
            </w:r>
            <w:r>
              <w:rPr>
                <w:rFonts w:asciiTheme="minorEastAsia" w:eastAsiaTheme="minorEastAsia" w:hAnsiTheme="minorEastAsia" w:cs="仿宋"/>
                <w:color w:val="000000"/>
                <w:sz w:val="24"/>
              </w:rPr>
              <w:t xml:space="preserve"> </w:t>
            </w:r>
            <w:r>
              <w:rPr>
                <w:rFonts w:asciiTheme="minorEastAsia" w:eastAsiaTheme="minorEastAsia" w:hAnsiTheme="minorEastAsia" w:cs="仿宋" w:hint="eastAsia"/>
                <w:color w:val="000000"/>
                <w:sz w:val="24"/>
              </w:rPr>
              <w:t>ward</w:t>
            </w:r>
            <w:r>
              <w:rPr>
                <w:rFonts w:asciiTheme="minorEastAsia" w:eastAsiaTheme="minorEastAsia" w:hAnsiTheme="minorEastAsia" w:cs="仿宋"/>
                <w:color w:val="000000"/>
                <w:sz w:val="24"/>
              </w:rPr>
              <w:t xml:space="preserve"> off evils  hang up  patriotism  wormwood  honor celebrate etc.</w:t>
            </w:r>
            <w:r w:rsidRPr="00A35390">
              <w:rPr>
                <w:rFonts w:asciiTheme="minorEastAsia" w:eastAsiaTheme="minorEastAsia" w:hAnsiTheme="minorEastAsia" w:cs="仿宋" w:hint="eastAsia"/>
                <w:color w:val="000000"/>
                <w:sz w:val="24"/>
              </w:rPr>
              <w:t>。</w:t>
            </w:r>
          </w:p>
        </w:tc>
        <w:tc>
          <w:tcPr>
            <w:tcW w:w="2096" w:type="pct"/>
            <w:tcBorders>
              <w:tl2br w:val="nil"/>
              <w:tr2bl w:val="nil"/>
            </w:tcBorders>
            <w:shd w:val="clear" w:color="auto" w:fill="F2F2F2" w:themeFill="background1" w:themeFillShade="F2"/>
            <w:vAlign w:val="center"/>
          </w:tcPr>
          <w:p w14:paraId="129B9770" w14:textId="77777777" w:rsidR="006B280D" w:rsidRPr="00A35390" w:rsidRDefault="006B280D" w:rsidP="0008516F">
            <w:pPr>
              <w:tabs>
                <w:tab w:val="left" w:pos="312"/>
              </w:tabs>
              <w:rPr>
                <w:rFonts w:asciiTheme="minorEastAsia" w:eastAsiaTheme="minorEastAsia" w:hAnsiTheme="minorEastAsia" w:cs="Calibri"/>
                <w:color w:val="000000"/>
                <w:sz w:val="24"/>
              </w:rPr>
            </w:pPr>
            <w:r w:rsidRPr="00A35390">
              <w:rPr>
                <w:rFonts w:asciiTheme="minorEastAsia" w:eastAsiaTheme="minorEastAsia" w:hAnsiTheme="minorEastAsia" w:cs="Calibri" w:hint="eastAsia"/>
                <w:color w:val="000000"/>
                <w:sz w:val="24"/>
              </w:rPr>
              <w:t>1</w:t>
            </w:r>
            <w:r w:rsidRPr="00A35390">
              <w:rPr>
                <w:rFonts w:asciiTheme="minorEastAsia" w:eastAsiaTheme="minorEastAsia" w:hAnsiTheme="minorEastAsia" w:cs="Calibri"/>
                <w:color w:val="000000"/>
                <w:sz w:val="24"/>
              </w:rPr>
              <w:t>.</w:t>
            </w:r>
            <w:r w:rsidRPr="00A35390">
              <w:rPr>
                <w:rFonts w:asciiTheme="minorEastAsia" w:eastAsiaTheme="minorEastAsia" w:hAnsiTheme="minorEastAsia" w:cs="Calibri" w:hint="eastAsia"/>
                <w:color w:val="000000"/>
                <w:sz w:val="24"/>
              </w:rPr>
              <w:t>介绍分组情况：其中三组为活动组，一组为大众评委组（jud</w:t>
            </w:r>
            <w:r w:rsidRPr="00A35390">
              <w:rPr>
                <w:rFonts w:asciiTheme="minorEastAsia" w:eastAsiaTheme="minorEastAsia" w:hAnsiTheme="minorEastAsia" w:cs="Calibri"/>
                <w:color w:val="000000"/>
                <w:sz w:val="24"/>
              </w:rPr>
              <w:t>ge team</w:t>
            </w:r>
            <w:r w:rsidRPr="00A35390">
              <w:rPr>
                <w:rFonts w:asciiTheme="minorEastAsia" w:eastAsiaTheme="minorEastAsia" w:hAnsiTheme="minorEastAsia" w:cs="Calibri" w:hint="eastAsia"/>
                <w:color w:val="000000"/>
                <w:sz w:val="24"/>
              </w:rPr>
              <w:t>）；</w:t>
            </w:r>
          </w:p>
          <w:p w14:paraId="760D5D14" w14:textId="77777777" w:rsidR="006B280D" w:rsidRPr="00A35390" w:rsidRDefault="006B280D" w:rsidP="0008516F">
            <w:pPr>
              <w:spacing w:line="360" w:lineRule="auto"/>
              <w:ind w:rightChars="130" w:right="273"/>
              <w:jc w:val="left"/>
              <w:rPr>
                <w:rFonts w:asciiTheme="minorEastAsia" w:eastAsiaTheme="minorEastAsia" w:hAnsiTheme="minorEastAsia" w:cs="仿宋"/>
                <w:color w:val="000000"/>
                <w:sz w:val="24"/>
              </w:rPr>
            </w:pPr>
            <w:r w:rsidRPr="00A35390">
              <w:rPr>
                <w:rFonts w:asciiTheme="minorEastAsia" w:eastAsiaTheme="minorEastAsia" w:hAnsiTheme="minorEastAsia" w:cs="Calibri" w:hint="eastAsia"/>
                <w:color w:val="000000"/>
                <w:sz w:val="24"/>
              </w:rPr>
              <w:t>2</w:t>
            </w:r>
            <w:r w:rsidRPr="00A35390">
              <w:rPr>
                <w:rFonts w:asciiTheme="minorEastAsia" w:eastAsiaTheme="minorEastAsia" w:hAnsiTheme="minorEastAsia" w:cs="Calibri"/>
                <w:color w:val="000000"/>
                <w:sz w:val="24"/>
              </w:rPr>
              <w:t>.</w:t>
            </w:r>
            <w:r w:rsidRPr="00A35390">
              <w:rPr>
                <w:rFonts w:asciiTheme="minorEastAsia" w:eastAsiaTheme="minorEastAsia" w:hAnsiTheme="minorEastAsia" w:cs="Calibri" w:hint="eastAsia"/>
                <w:color w:val="000000"/>
                <w:sz w:val="24"/>
              </w:rPr>
              <w:t>各组代表依次上台介绍课前开展端午节庆祝活动及寓意；</w:t>
            </w:r>
          </w:p>
          <w:p w14:paraId="79B8CDB6" w14:textId="77777777" w:rsidR="006B280D" w:rsidRPr="00A35390" w:rsidRDefault="006B280D" w:rsidP="0008516F">
            <w:pPr>
              <w:spacing w:line="360" w:lineRule="auto"/>
              <w:ind w:rightChars="130" w:right="273"/>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3</w:t>
            </w:r>
            <w:r w:rsidRPr="00A35390">
              <w:rPr>
                <w:rFonts w:asciiTheme="minorEastAsia" w:eastAsiaTheme="minorEastAsia" w:hAnsiTheme="minorEastAsia" w:cs="仿宋"/>
                <w:color w:val="000000"/>
                <w:sz w:val="24"/>
              </w:rPr>
              <w:t>.</w:t>
            </w:r>
            <w:r w:rsidRPr="00A35390">
              <w:rPr>
                <w:rFonts w:asciiTheme="minorEastAsia" w:eastAsiaTheme="minorEastAsia" w:hAnsiTheme="minorEastAsia" w:cs="仿宋" w:hint="eastAsia"/>
                <w:color w:val="000000"/>
                <w:sz w:val="24"/>
              </w:rPr>
              <w:t>评委组点评并投票选出最佳小组</w:t>
            </w:r>
          </w:p>
          <w:p w14:paraId="41B8AC4A" w14:textId="77777777" w:rsidR="006B280D" w:rsidRPr="00A35390" w:rsidRDefault="006B280D" w:rsidP="0008516F">
            <w:pPr>
              <w:spacing w:line="360" w:lineRule="auto"/>
              <w:ind w:rightChars="130" w:right="273"/>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4</w:t>
            </w:r>
            <w:r w:rsidRPr="00A35390">
              <w:rPr>
                <w:rFonts w:asciiTheme="minorEastAsia" w:eastAsiaTheme="minorEastAsia" w:hAnsiTheme="minorEastAsia" w:cs="仿宋"/>
                <w:color w:val="000000"/>
                <w:sz w:val="24"/>
              </w:rPr>
              <w:t>.</w:t>
            </w:r>
            <w:r w:rsidRPr="00A35390">
              <w:rPr>
                <w:rFonts w:asciiTheme="minorEastAsia" w:eastAsiaTheme="minorEastAsia" w:hAnsiTheme="minorEastAsia" w:cs="仿宋" w:hint="eastAsia"/>
                <w:color w:val="000000"/>
                <w:sz w:val="24"/>
              </w:rPr>
              <w:t>学生讨论回答南北方端午节习俗差异有哪些？</w:t>
            </w:r>
          </w:p>
          <w:p w14:paraId="64B65F62" w14:textId="77777777" w:rsidR="006B280D" w:rsidRPr="00A35390" w:rsidRDefault="006B280D" w:rsidP="0008516F">
            <w:pPr>
              <w:spacing w:line="360" w:lineRule="auto"/>
              <w:ind w:rightChars="130" w:right="273"/>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5</w:t>
            </w:r>
            <w:r w:rsidRPr="00A35390">
              <w:rPr>
                <w:rFonts w:asciiTheme="minorEastAsia" w:eastAsiaTheme="minorEastAsia" w:hAnsiTheme="minorEastAsia" w:cs="仿宋"/>
                <w:color w:val="000000"/>
                <w:sz w:val="24"/>
              </w:rPr>
              <w:t>.</w:t>
            </w:r>
            <w:r w:rsidRPr="00A35390">
              <w:rPr>
                <w:rFonts w:asciiTheme="minorEastAsia" w:eastAsiaTheme="minorEastAsia" w:hAnsiTheme="minorEastAsia" w:cs="仿宋" w:hint="eastAsia"/>
                <w:color w:val="000000"/>
                <w:sz w:val="24"/>
              </w:rPr>
              <w:t>学生上台进行希沃白板游戏</w:t>
            </w:r>
            <w:r w:rsidRPr="00A35390">
              <w:rPr>
                <w:rFonts w:asciiTheme="minorEastAsia" w:eastAsiaTheme="minorEastAsia" w:hAnsiTheme="minorEastAsia" w:cs="仿宋"/>
                <w:color w:val="000000"/>
                <w:sz w:val="24"/>
              </w:rPr>
              <w:t>—</w:t>
            </w:r>
            <w:r w:rsidRPr="00A35390">
              <w:rPr>
                <w:rFonts w:asciiTheme="minorEastAsia" w:eastAsiaTheme="minorEastAsia" w:hAnsiTheme="minorEastAsia" w:cs="仿宋" w:hint="eastAsia"/>
                <w:color w:val="000000"/>
                <w:sz w:val="24"/>
              </w:rPr>
              <w:t>趣味P</w:t>
            </w:r>
            <w:r w:rsidRPr="00A35390">
              <w:rPr>
                <w:rFonts w:asciiTheme="minorEastAsia" w:eastAsiaTheme="minorEastAsia" w:hAnsiTheme="minorEastAsia" w:cs="仿宋"/>
                <w:color w:val="000000"/>
                <w:sz w:val="24"/>
              </w:rPr>
              <w:t>K</w:t>
            </w:r>
            <w:r w:rsidRPr="00A35390">
              <w:rPr>
                <w:rFonts w:asciiTheme="minorEastAsia" w:eastAsiaTheme="minorEastAsia" w:hAnsiTheme="minorEastAsia" w:cs="仿宋" w:hint="eastAsia"/>
                <w:color w:val="000000"/>
                <w:sz w:val="24"/>
              </w:rPr>
              <w:t>；</w:t>
            </w:r>
          </w:p>
          <w:p w14:paraId="43761DE6" w14:textId="77777777" w:rsidR="006B280D" w:rsidRPr="00A35390" w:rsidRDefault="006B280D" w:rsidP="0008516F">
            <w:pPr>
              <w:spacing w:line="360" w:lineRule="auto"/>
              <w:ind w:rightChars="130" w:right="273"/>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6</w:t>
            </w:r>
            <w:r w:rsidRPr="00A35390">
              <w:rPr>
                <w:rFonts w:asciiTheme="minorEastAsia" w:eastAsiaTheme="minorEastAsia" w:hAnsiTheme="minorEastAsia" w:cs="仿宋"/>
                <w:color w:val="000000"/>
                <w:sz w:val="24"/>
              </w:rPr>
              <w:t>.</w:t>
            </w:r>
            <w:r w:rsidRPr="00A35390">
              <w:rPr>
                <w:rFonts w:asciiTheme="minorEastAsia" w:eastAsiaTheme="minorEastAsia" w:hAnsiTheme="minorEastAsia" w:cs="仿宋" w:hint="eastAsia"/>
                <w:color w:val="000000"/>
                <w:sz w:val="24"/>
              </w:rPr>
              <w:t>学生跟读。</w:t>
            </w:r>
          </w:p>
          <w:p w14:paraId="2565DE97" w14:textId="77777777" w:rsidR="006B280D" w:rsidRPr="00A35390" w:rsidRDefault="006B280D" w:rsidP="0008516F">
            <w:pPr>
              <w:spacing w:line="360" w:lineRule="auto"/>
              <w:ind w:rightChars="130" w:right="273"/>
              <w:jc w:val="left"/>
              <w:rPr>
                <w:rFonts w:asciiTheme="minorEastAsia" w:eastAsiaTheme="minorEastAsia" w:hAnsiTheme="minorEastAsia" w:cs="仿宋"/>
                <w:color w:val="000000"/>
                <w:sz w:val="24"/>
              </w:rPr>
            </w:pPr>
          </w:p>
        </w:tc>
      </w:tr>
      <w:tr w:rsidR="006B280D" w:rsidRPr="00A35390" w14:paraId="249E1663" w14:textId="77777777" w:rsidTr="00D61113">
        <w:trPr>
          <w:trHeight w:val="2450"/>
          <w:jc w:val="center"/>
        </w:trPr>
        <w:tc>
          <w:tcPr>
            <w:tcW w:w="447" w:type="pct"/>
            <w:tcBorders>
              <w:tl2br w:val="nil"/>
              <w:tr2bl w:val="nil"/>
            </w:tcBorders>
            <w:shd w:val="clear" w:color="auto" w:fill="019C59"/>
            <w:vAlign w:val="center"/>
          </w:tcPr>
          <w:p w14:paraId="6ECBC10D"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lastRenderedPageBreak/>
              <w:t>设计</w:t>
            </w:r>
          </w:p>
          <w:p w14:paraId="19B9F2EE"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意图</w:t>
            </w:r>
          </w:p>
        </w:tc>
        <w:tc>
          <w:tcPr>
            <w:tcW w:w="4553" w:type="pct"/>
            <w:gridSpan w:val="4"/>
            <w:tcBorders>
              <w:tl2br w:val="nil"/>
              <w:tr2bl w:val="nil"/>
            </w:tcBorders>
            <w:shd w:val="clear" w:color="auto" w:fill="F2F2F2" w:themeFill="background1" w:themeFillShade="F2"/>
            <w:vAlign w:val="center"/>
          </w:tcPr>
          <w:p w14:paraId="0DA95AD2" w14:textId="77777777" w:rsidR="006B280D" w:rsidRPr="00A35390" w:rsidRDefault="006B280D" w:rsidP="0008516F">
            <w:pPr>
              <w:pStyle w:val="ab"/>
              <w:numPr>
                <w:ilvl w:val="0"/>
                <w:numId w:val="16"/>
              </w:numPr>
              <w:spacing w:line="360" w:lineRule="auto"/>
              <w:ind w:firstLineChars="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动脑设计庆祝活动，动手实践活动，培养了合作与竞争意识，体现了学生的劳动教育，</w:t>
            </w:r>
            <w:r w:rsidRPr="00A35390">
              <w:rPr>
                <w:rFonts w:asciiTheme="minorEastAsia" w:eastAsiaTheme="minorEastAsia" w:hAnsiTheme="minorEastAsia" w:cs="仿宋" w:hint="eastAsia"/>
                <w:b/>
                <w:bCs/>
                <w:color w:val="000000"/>
                <w:sz w:val="24"/>
              </w:rPr>
              <w:t>达成情感目标</w:t>
            </w:r>
            <w:r w:rsidRPr="00A35390">
              <w:rPr>
                <w:rFonts w:asciiTheme="minorEastAsia" w:eastAsiaTheme="minorEastAsia" w:hAnsiTheme="minorEastAsia" w:cs="仿宋" w:hint="eastAsia"/>
                <w:color w:val="000000"/>
                <w:sz w:val="24"/>
              </w:rPr>
              <w:t>。</w:t>
            </w:r>
          </w:p>
          <w:p w14:paraId="350DF345" w14:textId="77777777" w:rsidR="006B280D" w:rsidRPr="00A35390" w:rsidRDefault="006B280D" w:rsidP="0008516F">
            <w:pPr>
              <w:pStyle w:val="ab"/>
              <w:numPr>
                <w:ilvl w:val="0"/>
                <w:numId w:val="16"/>
              </w:numPr>
              <w:spacing w:line="360" w:lineRule="auto"/>
              <w:ind w:firstLineChars="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上台展示锻炼了英语口语表达能力，</w:t>
            </w:r>
            <w:r w:rsidRPr="00A35390">
              <w:rPr>
                <w:rFonts w:asciiTheme="minorEastAsia" w:eastAsiaTheme="minorEastAsia" w:hAnsiTheme="minorEastAsia" w:cs="仿宋" w:hint="eastAsia"/>
                <w:b/>
                <w:bCs/>
                <w:color w:val="000000"/>
                <w:sz w:val="24"/>
              </w:rPr>
              <w:t>达成能力目标。</w:t>
            </w:r>
            <w:r w:rsidRPr="00A35390">
              <w:rPr>
                <w:rFonts w:asciiTheme="minorEastAsia" w:eastAsiaTheme="minorEastAsia" w:hAnsiTheme="minorEastAsia" w:cs="仿宋" w:hint="eastAsia"/>
                <w:color w:val="000000"/>
                <w:sz w:val="24"/>
              </w:rPr>
              <w:t xml:space="preserve"> </w:t>
            </w:r>
          </w:p>
          <w:p w14:paraId="733A74C1" w14:textId="77777777" w:rsidR="006B280D" w:rsidRPr="00A35390" w:rsidRDefault="006B280D" w:rsidP="0008516F">
            <w:pPr>
              <w:pStyle w:val="ab"/>
              <w:numPr>
                <w:ilvl w:val="0"/>
                <w:numId w:val="16"/>
              </w:numPr>
              <w:spacing w:line="360" w:lineRule="auto"/>
              <w:ind w:firstLineChars="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通过白板游戏环节，活跃了课堂氛围，巩固了学生的词汇表达，</w:t>
            </w:r>
            <w:r w:rsidRPr="00A35390">
              <w:rPr>
                <w:rFonts w:asciiTheme="minorEastAsia" w:eastAsiaTheme="minorEastAsia" w:hAnsiTheme="minorEastAsia" w:cs="仿宋" w:hint="eastAsia"/>
                <w:b/>
                <w:bCs/>
                <w:color w:val="000000"/>
                <w:sz w:val="24"/>
              </w:rPr>
              <w:t>达成了知识目标，突破了重点</w:t>
            </w:r>
            <w:r w:rsidRPr="00A35390">
              <w:rPr>
                <w:rFonts w:asciiTheme="minorEastAsia" w:eastAsiaTheme="minorEastAsia" w:hAnsiTheme="minorEastAsia" w:cs="仿宋" w:hint="eastAsia"/>
                <w:color w:val="000000"/>
                <w:sz w:val="24"/>
              </w:rPr>
              <w:t>。</w:t>
            </w:r>
          </w:p>
        </w:tc>
      </w:tr>
      <w:tr w:rsidR="006B280D" w:rsidRPr="00A35390" w14:paraId="53EB359B" w14:textId="77777777" w:rsidTr="00D61113">
        <w:trPr>
          <w:trHeight w:val="774"/>
          <w:jc w:val="center"/>
        </w:trPr>
        <w:tc>
          <w:tcPr>
            <w:tcW w:w="447" w:type="pct"/>
            <w:tcBorders>
              <w:tl2br w:val="nil"/>
              <w:tr2bl w:val="nil"/>
            </w:tcBorders>
            <w:shd w:val="clear" w:color="auto" w:fill="019C59"/>
            <w:vAlign w:val="center"/>
          </w:tcPr>
          <w:p w14:paraId="5FCD9A9F"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环节四</w:t>
            </w:r>
          </w:p>
        </w:tc>
        <w:tc>
          <w:tcPr>
            <w:tcW w:w="4553" w:type="pct"/>
            <w:gridSpan w:val="4"/>
            <w:tcBorders>
              <w:bottom w:val="single" w:sz="18" w:space="0" w:color="FFFFFF" w:themeColor="background1"/>
              <w:tl2br w:val="nil"/>
              <w:tr2bl w:val="nil"/>
            </w:tcBorders>
            <w:shd w:val="clear" w:color="auto" w:fill="F2F2F2" w:themeFill="background1" w:themeFillShade="F2"/>
            <w:vAlign w:val="center"/>
          </w:tcPr>
          <w:p w14:paraId="6DB1AA9D" w14:textId="77777777" w:rsidR="006B280D" w:rsidRPr="00C96B66" w:rsidRDefault="006B280D" w:rsidP="0008516F">
            <w:pPr>
              <w:pStyle w:val="ab"/>
              <w:spacing w:line="360" w:lineRule="auto"/>
              <w:ind w:firstLineChars="0" w:firstLine="0"/>
              <w:jc w:val="left"/>
              <w:rPr>
                <w:rFonts w:asciiTheme="minorEastAsia" w:eastAsiaTheme="minorEastAsia" w:hAnsiTheme="minorEastAsia" w:cs="仿宋"/>
                <w:b/>
                <w:bCs/>
                <w:color w:val="000000"/>
                <w:sz w:val="24"/>
              </w:rPr>
            </w:pPr>
            <w:r w:rsidRPr="00C96B66">
              <w:rPr>
                <w:rFonts w:asciiTheme="minorEastAsia" w:eastAsiaTheme="minorEastAsia" w:hAnsiTheme="minorEastAsia" w:cs="仿宋" w:hint="eastAsia"/>
                <w:b/>
                <w:bCs/>
                <w:color w:val="000000"/>
                <w:sz w:val="24"/>
              </w:rPr>
              <w:t>传文化</w:t>
            </w:r>
            <w:r w:rsidRPr="00C96B66">
              <w:rPr>
                <w:rFonts w:asciiTheme="minorEastAsia" w:eastAsiaTheme="minorEastAsia" w:hAnsiTheme="minorEastAsia" w:cs="仿宋"/>
                <w:b/>
                <w:bCs/>
                <w:color w:val="000000"/>
                <w:sz w:val="24"/>
              </w:rPr>
              <w:t>—</w:t>
            </w:r>
            <w:r w:rsidRPr="00C96B66">
              <w:rPr>
                <w:rFonts w:asciiTheme="minorEastAsia" w:eastAsiaTheme="minorEastAsia" w:hAnsiTheme="minorEastAsia" w:cs="仿宋" w:hint="eastAsia"/>
                <w:b/>
                <w:bCs/>
                <w:color w:val="000000"/>
                <w:sz w:val="24"/>
              </w:rPr>
              <w:t>in</w:t>
            </w:r>
            <w:r w:rsidRPr="00C96B66">
              <w:rPr>
                <w:rFonts w:asciiTheme="minorEastAsia" w:eastAsiaTheme="minorEastAsia" w:hAnsiTheme="minorEastAsia" w:cs="仿宋"/>
                <w:b/>
                <w:bCs/>
                <w:color w:val="000000"/>
                <w:sz w:val="24"/>
              </w:rPr>
              <w:t>herit culture</w:t>
            </w:r>
          </w:p>
        </w:tc>
      </w:tr>
      <w:tr w:rsidR="006B280D" w:rsidRPr="00A35390" w14:paraId="06B2957E" w14:textId="77777777" w:rsidTr="00D61113">
        <w:trPr>
          <w:trHeight w:val="683"/>
          <w:jc w:val="center"/>
        </w:trPr>
        <w:tc>
          <w:tcPr>
            <w:tcW w:w="447" w:type="pct"/>
            <w:vMerge w:val="restart"/>
            <w:tcBorders>
              <w:tl2br w:val="nil"/>
              <w:tr2bl w:val="nil"/>
            </w:tcBorders>
            <w:shd w:val="clear" w:color="auto" w:fill="019C59"/>
            <w:vAlign w:val="center"/>
          </w:tcPr>
          <w:p w14:paraId="01745CCB"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教学活动</w:t>
            </w:r>
          </w:p>
        </w:tc>
        <w:tc>
          <w:tcPr>
            <w:tcW w:w="2456" w:type="pct"/>
            <w:gridSpan w:val="3"/>
            <w:tcBorders>
              <w:tl2br w:val="nil"/>
              <w:tr2bl w:val="nil"/>
            </w:tcBorders>
            <w:shd w:val="clear" w:color="auto" w:fill="F2F2F2" w:themeFill="background1" w:themeFillShade="F2"/>
            <w:vAlign w:val="center"/>
          </w:tcPr>
          <w:p w14:paraId="68189748" w14:textId="77777777" w:rsidR="006B280D" w:rsidRPr="00A35390" w:rsidRDefault="006B280D" w:rsidP="0008516F">
            <w:pPr>
              <w:spacing w:line="360" w:lineRule="auto"/>
              <w:jc w:val="center"/>
              <w:rPr>
                <w:rFonts w:asciiTheme="minorEastAsia" w:eastAsiaTheme="minorEastAsia" w:hAnsiTheme="minorEastAsia" w:cs="仿宋"/>
                <w:b/>
                <w:bCs/>
                <w:color w:val="000000"/>
                <w:sz w:val="24"/>
              </w:rPr>
            </w:pPr>
            <w:r w:rsidRPr="00A35390">
              <w:rPr>
                <w:rFonts w:asciiTheme="minorEastAsia" w:eastAsiaTheme="minorEastAsia" w:hAnsiTheme="minorEastAsia" w:cs="仿宋" w:hint="eastAsia"/>
                <w:b/>
                <w:bCs/>
                <w:color w:val="000000"/>
                <w:sz w:val="24"/>
              </w:rPr>
              <w:t>教师活动</w:t>
            </w:r>
          </w:p>
        </w:tc>
        <w:tc>
          <w:tcPr>
            <w:tcW w:w="2096" w:type="pct"/>
            <w:tcBorders>
              <w:tl2br w:val="nil"/>
              <w:tr2bl w:val="nil"/>
            </w:tcBorders>
            <w:shd w:val="clear" w:color="auto" w:fill="F2F2F2" w:themeFill="background1" w:themeFillShade="F2"/>
            <w:vAlign w:val="center"/>
          </w:tcPr>
          <w:p w14:paraId="1270A690" w14:textId="77777777" w:rsidR="006B280D" w:rsidRPr="00A35390" w:rsidRDefault="006B280D" w:rsidP="0008516F">
            <w:pPr>
              <w:spacing w:line="360" w:lineRule="auto"/>
              <w:jc w:val="center"/>
              <w:rPr>
                <w:rFonts w:asciiTheme="minorEastAsia" w:eastAsiaTheme="minorEastAsia" w:hAnsiTheme="minorEastAsia" w:cs="仿宋"/>
                <w:b/>
                <w:bCs/>
                <w:color w:val="000000"/>
                <w:sz w:val="24"/>
              </w:rPr>
            </w:pPr>
            <w:r w:rsidRPr="00A35390">
              <w:rPr>
                <w:rFonts w:asciiTheme="minorEastAsia" w:eastAsiaTheme="minorEastAsia" w:hAnsiTheme="minorEastAsia" w:cs="仿宋" w:hint="eastAsia"/>
                <w:b/>
                <w:bCs/>
                <w:color w:val="000000"/>
                <w:sz w:val="24"/>
              </w:rPr>
              <w:t>学生活动</w:t>
            </w:r>
          </w:p>
        </w:tc>
      </w:tr>
      <w:tr w:rsidR="006B280D" w:rsidRPr="00A35390" w14:paraId="593414D0" w14:textId="77777777" w:rsidTr="00D61113">
        <w:trPr>
          <w:trHeight w:val="1170"/>
          <w:jc w:val="center"/>
        </w:trPr>
        <w:tc>
          <w:tcPr>
            <w:tcW w:w="447" w:type="pct"/>
            <w:vMerge/>
            <w:tcBorders>
              <w:tl2br w:val="nil"/>
              <w:tr2bl w:val="nil"/>
            </w:tcBorders>
            <w:shd w:val="clear" w:color="auto" w:fill="019C59"/>
            <w:vAlign w:val="center"/>
          </w:tcPr>
          <w:p w14:paraId="0C1DB893"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p>
        </w:tc>
        <w:tc>
          <w:tcPr>
            <w:tcW w:w="2456" w:type="pct"/>
            <w:gridSpan w:val="3"/>
            <w:tcBorders>
              <w:tl2br w:val="nil"/>
              <w:tr2bl w:val="nil"/>
            </w:tcBorders>
            <w:shd w:val="clear" w:color="auto" w:fill="F2F2F2" w:themeFill="background1" w:themeFillShade="F2"/>
            <w:vAlign w:val="center"/>
          </w:tcPr>
          <w:p w14:paraId="6B3EA2E9" w14:textId="77777777" w:rsidR="006B280D" w:rsidRPr="00A35390" w:rsidRDefault="006B280D" w:rsidP="0008516F">
            <w:pPr>
              <w:spacing w:line="360" w:lineRule="auto"/>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1</w:t>
            </w:r>
            <w:r w:rsidRPr="00A35390">
              <w:rPr>
                <w:rFonts w:asciiTheme="minorEastAsia" w:eastAsiaTheme="minorEastAsia" w:hAnsiTheme="minorEastAsia" w:cs="仿宋"/>
                <w:color w:val="000000" w:themeColor="text1"/>
                <w:sz w:val="24"/>
              </w:rPr>
              <w:t>.</w:t>
            </w:r>
            <w:r w:rsidRPr="00A35390">
              <w:rPr>
                <w:rFonts w:asciiTheme="minorEastAsia" w:eastAsiaTheme="minorEastAsia" w:hAnsiTheme="minorEastAsia" w:cs="仿宋" w:hint="eastAsia"/>
                <w:color w:val="000000" w:themeColor="text1"/>
                <w:sz w:val="24"/>
              </w:rPr>
              <w:t>展示汨罗市屈子祠镇屈子文化园图片，及汨罗市2</w:t>
            </w:r>
            <w:r w:rsidRPr="00A35390">
              <w:rPr>
                <w:rFonts w:asciiTheme="minorEastAsia" w:eastAsiaTheme="minorEastAsia" w:hAnsiTheme="minorEastAsia" w:cs="仿宋"/>
                <w:color w:val="000000" w:themeColor="text1"/>
                <w:sz w:val="24"/>
              </w:rPr>
              <w:t>020</w:t>
            </w:r>
            <w:r w:rsidRPr="00A35390">
              <w:rPr>
                <w:rFonts w:asciiTheme="minorEastAsia" w:eastAsiaTheme="minorEastAsia" w:hAnsiTheme="minorEastAsia" w:cs="仿宋" w:hint="eastAsia"/>
                <w:color w:val="000000" w:themeColor="text1"/>
                <w:sz w:val="24"/>
              </w:rPr>
              <w:t>年如期完成脱贫攻坚任务的图片：创设情境：作为一名志愿者，你是如何助力当地居民向外国游客介绍屈原文化或销售端午节相关产品；</w:t>
            </w:r>
          </w:p>
          <w:p w14:paraId="5CFCB7BC" w14:textId="77777777" w:rsidR="006B280D" w:rsidRPr="00A35390" w:rsidRDefault="006B280D" w:rsidP="0008516F">
            <w:pPr>
              <w:spacing w:line="360" w:lineRule="auto"/>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2</w:t>
            </w:r>
            <w:r w:rsidRPr="00A35390">
              <w:rPr>
                <w:rFonts w:asciiTheme="minorEastAsia" w:eastAsiaTheme="minorEastAsia" w:hAnsiTheme="minorEastAsia" w:cs="仿宋"/>
                <w:color w:val="000000" w:themeColor="text1"/>
                <w:sz w:val="24"/>
              </w:rPr>
              <w:t>.</w:t>
            </w:r>
            <w:r w:rsidRPr="00A35390">
              <w:rPr>
                <w:rFonts w:asciiTheme="minorEastAsia" w:eastAsiaTheme="minorEastAsia" w:hAnsiTheme="minorEastAsia" w:cs="仿宋" w:hint="eastAsia"/>
                <w:color w:val="000000" w:themeColor="text1"/>
                <w:sz w:val="24"/>
              </w:rPr>
              <w:t>要求学生小组讨论，要求用到以上所学的词汇及句型进行情景表演；</w:t>
            </w:r>
          </w:p>
          <w:p w14:paraId="66218122" w14:textId="77777777" w:rsidR="006B280D" w:rsidRPr="00A35390" w:rsidRDefault="006B280D" w:rsidP="0008516F">
            <w:pPr>
              <w:spacing w:line="360" w:lineRule="auto"/>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3</w:t>
            </w:r>
            <w:r w:rsidRPr="00A35390">
              <w:rPr>
                <w:rFonts w:asciiTheme="minorEastAsia" w:eastAsiaTheme="minorEastAsia" w:hAnsiTheme="minorEastAsia" w:cs="仿宋"/>
                <w:color w:val="000000" w:themeColor="text1"/>
                <w:sz w:val="24"/>
              </w:rPr>
              <w:t xml:space="preserve">. </w:t>
            </w:r>
            <w:r w:rsidRPr="00A35390">
              <w:rPr>
                <w:rFonts w:asciiTheme="minorEastAsia" w:eastAsiaTheme="minorEastAsia" w:hAnsiTheme="minorEastAsia" w:cs="仿宋" w:hint="eastAsia"/>
                <w:color w:val="000000" w:themeColor="text1"/>
                <w:sz w:val="24"/>
              </w:rPr>
              <w:t>教师巡视并帮扶；</w:t>
            </w:r>
          </w:p>
          <w:p w14:paraId="2E63ED63" w14:textId="77777777" w:rsidR="006B280D" w:rsidRPr="00A35390" w:rsidRDefault="006B280D" w:rsidP="0008516F">
            <w:pPr>
              <w:spacing w:line="360" w:lineRule="auto"/>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4</w:t>
            </w:r>
            <w:r w:rsidRPr="00A35390">
              <w:rPr>
                <w:rFonts w:asciiTheme="minorEastAsia" w:eastAsiaTheme="minorEastAsia" w:hAnsiTheme="minorEastAsia" w:cs="仿宋"/>
                <w:color w:val="000000" w:themeColor="text1"/>
                <w:sz w:val="24"/>
              </w:rPr>
              <w:t xml:space="preserve">. </w:t>
            </w:r>
            <w:r w:rsidRPr="00A35390">
              <w:rPr>
                <w:rFonts w:asciiTheme="minorEastAsia" w:eastAsiaTheme="minorEastAsia" w:hAnsiTheme="minorEastAsia" w:cs="仿宋" w:hint="eastAsia"/>
                <w:color w:val="000000" w:themeColor="text1"/>
                <w:sz w:val="24"/>
              </w:rPr>
              <w:t>教师点评</w:t>
            </w:r>
          </w:p>
        </w:tc>
        <w:tc>
          <w:tcPr>
            <w:tcW w:w="2096" w:type="pct"/>
            <w:tcBorders>
              <w:tl2br w:val="nil"/>
              <w:tr2bl w:val="nil"/>
            </w:tcBorders>
            <w:shd w:val="clear" w:color="auto" w:fill="F2F2F2" w:themeFill="background1" w:themeFillShade="F2"/>
            <w:vAlign w:val="center"/>
          </w:tcPr>
          <w:p w14:paraId="4A96C85B" w14:textId="77777777" w:rsidR="006B280D" w:rsidRPr="00A35390" w:rsidRDefault="006B280D" w:rsidP="0008516F">
            <w:pPr>
              <w:spacing w:line="360" w:lineRule="auto"/>
              <w:ind w:firstLineChars="100" w:firstLine="24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1</w:t>
            </w:r>
            <w:r w:rsidRPr="00A35390">
              <w:rPr>
                <w:rFonts w:asciiTheme="minorEastAsia" w:eastAsiaTheme="minorEastAsia" w:hAnsiTheme="minorEastAsia" w:cs="仿宋"/>
                <w:color w:val="000000" w:themeColor="text1"/>
                <w:sz w:val="24"/>
              </w:rPr>
              <w:t>.</w:t>
            </w:r>
            <w:r w:rsidRPr="00A35390">
              <w:rPr>
                <w:rFonts w:asciiTheme="minorEastAsia" w:eastAsiaTheme="minorEastAsia" w:hAnsiTheme="minorEastAsia" w:cs="仿宋" w:hint="eastAsia"/>
                <w:color w:val="000000" w:themeColor="text1"/>
                <w:sz w:val="24"/>
              </w:rPr>
              <w:t>观看图片，了解情境主题；</w:t>
            </w:r>
          </w:p>
          <w:p w14:paraId="15911949" w14:textId="77777777" w:rsidR="006B280D" w:rsidRPr="00A35390" w:rsidRDefault="006B280D" w:rsidP="0008516F">
            <w:pPr>
              <w:spacing w:line="360" w:lineRule="auto"/>
              <w:ind w:firstLineChars="100" w:firstLine="24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2</w:t>
            </w:r>
            <w:r w:rsidRPr="00A35390">
              <w:rPr>
                <w:rFonts w:asciiTheme="minorEastAsia" w:eastAsiaTheme="minorEastAsia" w:hAnsiTheme="minorEastAsia" w:cs="仿宋"/>
                <w:color w:val="000000" w:themeColor="text1"/>
                <w:sz w:val="24"/>
              </w:rPr>
              <w:t xml:space="preserve">. </w:t>
            </w:r>
            <w:r w:rsidRPr="00A35390">
              <w:rPr>
                <w:rFonts w:asciiTheme="minorEastAsia" w:eastAsiaTheme="minorEastAsia" w:hAnsiTheme="minorEastAsia" w:cs="仿宋" w:hint="eastAsia"/>
                <w:color w:val="000000" w:themeColor="text1"/>
                <w:sz w:val="24"/>
              </w:rPr>
              <w:t>分组讨论，创设情境表演；</w:t>
            </w:r>
          </w:p>
          <w:p w14:paraId="7A83D145" w14:textId="77777777" w:rsidR="006B280D" w:rsidRPr="00A35390" w:rsidRDefault="006B280D" w:rsidP="0008516F">
            <w:pPr>
              <w:spacing w:line="360" w:lineRule="auto"/>
              <w:ind w:firstLineChars="100" w:firstLine="24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3</w:t>
            </w:r>
            <w:r w:rsidRPr="00A35390">
              <w:rPr>
                <w:rFonts w:asciiTheme="minorEastAsia" w:eastAsiaTheme="minorEastAsia" w:hAnsiTheme="minorEastAsia" w:cs="仿宋"/>
                <w:color w:val="000000" w:themeColor="text1"/>
                <w:sz w:val="24"/>
              </w:rPr>
              <w:t>.</w:t>
            </w:r>
            <w:r w:rsidRPr="00A35390">
              <w:rPr>
                <w:rFonts w:asciiTheme="minorEastAsia" w:eastAsiaTheme="minorEastAsia" w:hAnsiTheme="minorEastAsia" w:cs="仿宋" w:hint="eastAsia"/>
                <w:color w:val="000000" w:themeColor="text1"/>
                <w:sz w:val="24"/>
              </w:rPr>
              <w:t>学生上台展示。</w:t>
            </w:r>
          </w:p>
          <w:p w14:paraId="2E003669" w14:textId="77777777" w:rsidR="006B280D" w:rsidRPr="00A35390" w:rsidRDefault="006B280D" w:rsidP="0008516F">
            <w:pPr>
              <w:spacing w:line="360" w:lineRule="auto"/>
              <w:ind w:firstLineChars="100" w:firstLine="240"/>
              <w:jc w:val="left"/>
              <w:rPr>
                <w:rFonts w:asciiTheme="minorEastAsia" w:eastAsiaTheme="minorEastAsia" w:hAnsiTheme="minorEastAsia" w:cs="仿宋"/>
                <w:color w:val="000000" w:themeColor="text1"/>
                <w:sz w:val="24"/>
              </w:rPr>
            </w:pPr>
          </w:p>
        </w:tc>
      </w:tr>
      <w:tr w:rsidR="006B280D" w:rsidRPr="00A35390" w14:paraId="4CFF29EE" w14:textId="77777777" w:rsidTr="00D61113">
        <w:trPr>
          <w:trHeight w:val="2171"/>
          <w:jc w:val="center"/>
        </w:trPr>
        <w:tc>
          <w:tcPr>
            <w:tcW w:w="447" w:type="pct"/>
            <w:tcBorders>
              <w:tl2br w:val="nil"/>
              <w:tr2bl w:val="nil"/>
            </w:tcBorders>
            <w:shd w:val="clear" w:color="auto" w:fill="019C59"/>
            <w:vAlign w:val="center"/>
          </w:tcPr>
          <w:p w14:paraId="3E0F5205"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设计意图</w:t>
            </w:r>
          </w:p>
        </w:tc>
        <w:tc>
          <w:tcPr>
            <w:tcW w:w="4553" w:type="pct"/>
            <w:gridSpan w:val="4"/>
            <w:tcBorders>
              <w:tl2br w:val="nil"/>
              <w:tr2bl w:val="nil"/>
            </w:tcBorders>
            <w:shd w:val="clear" w:color="auto" w:fill="F2F2F2" w:themeFill="background1" w:themeFillShade="F2"/>
            <w:vAlign w:val="center"/>
          </w:tcPr>
          <w:p w14:paraId="6CCA5737" w14:textId="77777777" w:rsidR="006B280D" w:rsidRPr="00A35390" w:rsidRDefault="006B280D" w:rsidP="0008516F">
            <w:pPr>
              <w:pStyle w:val="ab"/>
              <w:numPr>
                <w:ilvl w:val="0"/>
                <w:numId w:val="17"/>
              </w:numPr>
              <w:spacing w:line="360" w:lineRule="auto"/>
              <w:ind w:firstLineChars="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创设学生喜闻乐见的语言情境，激发学习兴趣，提高学生参与性，提高学生口语表达能力，</w:t>
            </w:r>
            <w:r w:rsidRPr="00C96B66">
              <w:rPr>
                <w:rFonts w:asciiTheme="minorEastAsia" w:eastAsiaTheme="minorEastAsia" w:hAnsiTheme="minorEastAsia" w:cs="仿宋" w:hint="eastAsia"/>
                <w:b/>
                <w:bCs/>
                <w:color w:val="000000" w:themeColor="text1"/>
                <w:sz w:val="24"/>
              </w:rPr>
              <w:t>达成能力目标，突破难点</w:t>
            </w:r>
            <w:r w:rsidRPr="00A35390">
              <w:rPr>
                <w:rFonts w:asciiTheme="minorEastAsia" w:eastAsiaTheme="minorEastAsia" w:hAnsiTheme="minorEastAsia" w:cs="仿宋" w:hint="eastAsia"/>
                <w:color w:val="000000" w:themeColor="text1"/>
                <w:sz w:val="24"/>
              </w:rPr>
              <w:t>；</w:t>
            </w:r>
          </w:p>
          <w:p w14:paraId="2980CB2C" w14:textId="0417510E" w:rsidR="006B280D" w:rsidRPr="00A35390" w:rsidRDefault="006B280D" w:rsidP="0008516F">
            <w:pPr>
              <w:pStyle w:val="ab"/>
              <w:numPr>
                <w:ilvl w:val="0"/>
                <w:numId w:val="17"/>
              </w:numPr>
              <w:spacing w:line="360" w:lineRule="auto"/>
              <w:ind w:firstLineChars="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将思政教育渗透到英语教学中：</w:t>
            </w:r>
            <w:r w:rsidRPr="00DA5853">
              <w:rPr>
                <w:rFonts w:asciiTheme="minorEastAsia" w:eastAsiaTheme="minorEastAsia" w:hAnsiTheme="minorEastAsia" w:cs="仿宋" w:hint="eastAsia"/>
                <w:color w:val="000000"/>
                <w:sz w:val="24"/>
              </w:rPr>
              <w:t>弘扬中国传统文化、传承非遗文化</w:t>
            </w:r>
            <w:r w:rsidR="00DA5853">
              <w:rPr>
                <w:rFonts w:asciiTheme="minorEastAsia" w:eastAsiaTheme="minorEastAsia" w:hAnsiTheme="minorEastAsia" w:cs="仿宋" w:hint="eastAsia"/>
                <w:color w:val="000000"/>
                <w:sz w:val="24"/>
              </w:rPr>
              <w:t>，</w:t>
            </w:r>
            <w:r w:rsidR="00DA5853" w:rsidRPr="00DA5853">
              <w:rPr>
                <w:rFonts w:asciiTheme="minorEastAsia" w:eastAsiaTheme="minorEastAsia" w:hAnsiTheme="minorEastAsia" w:cs="仿宋" w:hint="eastAsia"/>
                <w:b/>
                <w:bCs/>
                <w:color w:val="000000"/>
                <w:sz w:val="24"/>
              </w:rPr>
              <w:t>达成情感目标</w:t>
            </w:r>
            <w:r w:rsidRPr="00DA5853">
              <w:rPr>
                <w:rFonts w:asciiTheme="minorEastAsia" w:eastAsiaTheme="minorEastAsia" w:hAnsiTheme="minorEastAsia" w:cs="仿宋" w:hint="eastAsia"/>
                <w:color w:val="000000"/>
                <w:sz w:val="24"/>
              </w:rPr>
              <w:t>。</w:t>
            </w:r>
          </w:p>
        </w:tc>
      </w:tr>
      <w:tr w:rsidR="006B280D" w:rsidRPr="00A35390" w14:paraId="1C5C9B9A" w14:textId="77777777" w:rsidTr="00D61113">
        <w:trPr>
          <w:trHeight w:val="575"/>
          <w:jc w:val="center"/>
        </w:trPr>
        <w:tc>
          <w:tcPr>
            <w:tcW w:w="5000" w:type="pct"/>
            <w:gridSpan w:val="5"/>
            <w:tcBorders>
              <w:tl2br w:val="nil"/>
              <w:tr2bl w:val="nil"/>
            </w:tcBorders>
            <w:shd w:val="clear" w:color="auto" w:fill="F9F7CB"/>
            <w:vAlign w:val="center"/>
          </w:tcPr>
          <w:p w14:paraId="73F86C38" w14:textId="77777777" w:rsidR="006B280D" w:rsidRPr="00A35390" w:rsidRDefault="006B280D" w:rsidP="0008516F">
            <w:pPr>
              <w:spacing w:line="360" w:lineRule="auto"/>
              <w:ind w:firstLineChars="100" w:firstLine="241"/>
              <w:jc w:val="center"/>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b/>
                <w:bCs/>
                <w:color w:val="000000"/>
                <w:sz w:val="24"/>
              </w:rPr>
              <w:t>第三阶段：课后</w:t>
            </w:r>
          </w:p>
        </w:tc>
      </w:tr>
      <w:tr w:rsidR="006B280D" w:rsidRPr="00A35390" w14:paraId="51E07ED8" w14:textId="77777777" w:rsidTr="00D61113">
        <w:trPr>
          <w:trHeight w:val="1397"/>
          <w:jc w:val="center"/>
        </w:trPr>
        <w:tc>
          <w:tcPr>
            <w:tcW w:w="447" w:type="pct"/>
            <w:tcBorders>
              <w:tl2br w:val="nil"/>
              <w:tr2bl w:val="nil"/>
            </w:tcBorders>
            <w:shd w:val="clear" w:color="auto" w:fill="019C59"/>
            <w:vAlign w:val="center"/>
          </w:tcPr>
          <w:p w14:paraId="27CA3525"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拓展</w:t>
            </w:r>
          </w:p>
        </w:tc>
        <w:tc>
          <w:tcPr>
            <w:tcW w:w="4553" w:type="pct"/>
            <w:gridSpan w:val="4"/>
            <w:tcBorders>
              <w:tl2br w:val="nil"/>
              <w:tr2bl w:val="nil"/>
            </w:tcBorders>
            <w:shd w:val="clear" w:color="auto" w:fill="F2F2F2" w:themeFill="background1" w:themeFillShade="F2"/>
            <w:vAlign w:val="center"/>
          </w:tcPr>
          <w:p w14:paraId="136589E3" w14:textId="77777777" w:rsidR="006B280D" w:rsidRPr="00A35390" w:rsidRDefault="006B280D" w:rsidP="0008516F">
            <w:pPr>
              <w:spacing w:line="360" w:lineRule="auto"/>
              <w:ind w:firstLineChars="100" w:firstLine="24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Home</w:t>
            </w:r>
            <w:r w:rsidRPr="00A35390">
              <w:rPr>
                <w:rFonts w:asciiTheme="minorEastAsia" w:eastAsiaTheme="minorEastAsia" w:hAnsiTheme="minorEastAsia" w:cs="仿宋"/>
                <w:color w:val="000000" w:themeColor="text1"/>
                <w:sz w:val="24"/>
              </w:rPr>
              <w:t>work:</w:t>
            </w:r>
          </w:p>
          <w:p w14:paraId="39677AD8" w14:textId="77777777" w:rsidR="006B280D" w:rsidRPr="00A35390" w:rsidRDefault="006B280D" w:rsidP="0008516F">
            <w:pPr>
              <w:spacing w:line="360" w:lineRule="auto"/>
              <w:ind w:firstLineChars="100" w:firstLine="24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 xml:space="preserve"> </w:t>
            </w:r>
            <w:r w:rsidRPr="00A35390">
              <w:rPr>
                <w:rFonts w:asciiTheme="minorEastAsia" w:eastAsiaTheme="minorEastAsia" w:hAnsiTheme="minorEastAsia" w:cs="仿宋"/>
                <w:color w:val="000000" w:themeColor="text1"/>
                <w:sz w:val="24"/>
              </w:rPr>
              <w:t xml:space="preserve">Introduce the Founding Day of </w:t>
            </w:r>
            <w:r w:rsidRPr="00A35390">
              <w:rPr>
                <w:rFonts w:asciiTheme="minorEastAsia" w:eastAsiaTheme="minorEastAsia" w:hAnsiTheme="minorEastAsia" w:cs="仿宋" w:hint="eastAsia"/>
                <w:color w:val="000000" w:themeColor="text1"/>
                <w:sz w:val="24"/>
              </w:rPr>
              <w:t>the</w:t>
            </w:r>
            <w:r w:rsidRPr="00A35390">
              <w:rPr>
                <w:rFonts w:asciiTheme="minorEastAsia" w:eastAsiaTheme="minorEastAsia" w:hAnsiTheme="minorEastAsia" w:cs="仿宋"/>
                <w:color w:val="000000" w:themeColor="text1"/>
                <w:sz w:val="24"/>
              </w:rPr>
              <w:t xml:space="preserve"> Communist Party of China( </w:t>
            </w:r>
            <w:r w:rsidRPr="00A35390">
              <w:rPr>
                <w:rFonts w:asciiTheme="minorEastAsia" w:eastAsiaTheme="minorEastAsia" w:hAnsiTheme="minorEastAsia" w:cs="仿宋" w:hint="eastAsia"/>
                <w:color w:val="000000" w:themeColor="text1"/>
                <w:sz w:val="24"/>
              </w:rPr>
              <w:t>建党节) in</w:t>
            </w:r>
            <w:r w:rsidRPr="00A35390">
              <w:rPr>
                <w:rFonts w:asciiTheme="minorEastAsia" w:eastAsiaTheme="minorEastAsia" w:hAnsiTheme="minorEastAsia" w:cs="仿宋"/>
                <w:color w:val="000000" w:themeColor="text1"/>
                <w:sz w:val="24"/>
              </w:rPr>
              <w:t xml:space="preserve"> E</w:t>
            </w:r>
            <w:r w:rsidRPr="00A35390">
              <w:rPr>
                <w:rFonts w:asciiTheme="minorEastAsia" w:eastAsiaTheme="minorEastAsia" w:hAnsiTheme="minorEastAsia" w:cs="仿宋" w:hint="eastAsia"/>
                <w:color w:val="000000" w:themeColor="text1"/>
                <w:sz w:val="24"/>
              </w:rPr>
              <w:t>n</w:t>
            </w:r>
            <w:r w:rsidRPr="00A35390">
              <w:rPr>
                <w:rFonts w:asciiTheme="minorEastAsia" w:eastAsiaTheme="minorEastAsia" w:hAnsiTheme="minorEastAsia" w:cs="仿宋"/>
                <w:color w:val="000000" w:themeColor="text1"/>
                <w:sz w:val="24"/>
              </w:rPr>
              <w:t xml:space="preserve">glish.( </w:t>
            </w:r>
            <w:r w:rsidRPr="00A35390">
              <w:rPr>
                <w:rFonts w:asciiTheme="minorEastAsia" w:eastAsiaTheme="minorEastAsia" w:hAnsiTheme="minorEastAsia" w:cs="仿宋" w:hint="eastAsia"/>
                <w:color w:val="000000" w:themeColor="text1"/>
                <w:sz w:val="24"/>
              </w:rPr>
              <w:t>尝试用所学句型介绍即将到来的建党节)</w:t>
            </w:r>
          </w:p>
        </w:tc>
      </w:tr>
      <w:tr w:rsidR="006B280D" w:rsidRPr="00A35390" w14:paraId="5AC4E254" w14:textId="77777777" w:rsidTr="00D61113">
        <w:trPr>
          <w:trHeight w:val="70"/>
          <w:jc w:val="center"/>
        </w:trPr>
        <w:tc>
          <w:tcPr>
            <w:tcW w:w="447" w:type="pct"/>
            <w:tcBorders>
              <w:tl2br w:val="nil"/>
              <w:tr2bl w:val="nil"/>
            </w:tcBorders>
            <w:shd w:val="clear" w:color="auto" w:fill="019C59"/>
            <w:vAlign w:val="center"/>
          </w:tcPr>
          <w:p w14:paraId="2C6EFE29"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lastRenderedPageBreak/>
              <w:t>板书设计</w:t>
            </w:r>
          </w:p>
        </w:tc>
        <w:tc>
          <w:tcPr>
            <w:tcW w:w="4553" w:type="pct"/>
            <w:gridSpan w:val="4"/>
            <w:tcBorders>
              <w:tl2br w:val="nil"/>
              <w:tr2bl w:val="nil"/>
            </w:tcBorders>
            <w:shd w:val="clear" w:color="auto" w:fill="F2F2F2" w:themeFill="background1" w:themeFillShade="F2"/>
            <w:vAlign w:val="center"/>
          </w:tcPr>
          <w:p w14:paraId="39192EA1" w14:textId="77777777" w:rsidR="006B280D" w:rsidRPr="00A35390" w:rsidRDefault="006B280D" w:rsidP="0008516F">
            <w:pPr>
              <w:spacing w:line="360" w:lineRule="auto"/>
              <w:ind w:firstLineChars="100" w:firstLine="240"/>
              <w:jc w:val="center"/>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U</w:t>
            </w:r>
            <w:r w:rsidRPr="00A35390">
              <w:rPr>
                <w:rFonts w:asciiTheme="minorEastAsia" w:eastAsiaTheme="minorEastAsia" w:hAnsiTheme="minorEastAsia" w:cs="仿宋"/>
                <w:color w:val="000000" w:themeColor="text1"/>
                <w:sz w:val="24"/>
              </w:rPr>
              <w:t>nit12  D</w:t>
            </w:r>
            <w:r w:rsidRPr="00A35390">
              <w:rPr>
                <w:rFonts w:asciiTheme="minorEastAsia" w:eastAsiaTheme="minorEastAsia" w:hAnsiTheme="minorEastAsia" w:cs="仿宋" w:hint="eastAsia"/>
                <w:color w:val="000000" w:themeColor="text1"/>
                <w:sz w:val="24"/>
              </w:rPr>
              <w:t>ra</w:t>
            </w:r>
            <w:r w:rsidRPr="00A35390">
              <w:rPr>
                <w:rFonts w:asciiTheme="minorEastAsia" w:eastAsiaTheme="minorEastAsia" w:hAnsiTheme="minorEastAsia" w:cs="仿宋"/>
                <w:color w:val="000000" w:themeColor="text1"/>
                <w:sz w:val="24"/>
              </w:rPr>
              <w:t>gon Boat Festival</w:t>
            </w:r>
          </w:p>
          <w:p w14:paraId="161EB81F" w14:textId="77777777" w:rsidR="006B280D" w:rsidRPr="00A35390" w:rsidRDefault="006B280D" w:rsidP="0008516F">
            <w:pPr>
              <w:spacing w:line="360" w:lineRule="auto"/>
              <w:ind w:firstLineChars="100" w:firstLine="240"/>
              <w:jc w:val="center"/>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t</w:t>
            </w:r>
            <w:r w:rsidRPr="00A35390">
              <w:rPr>
                <w:rFonts w:asciiTheme="minorEastAsia" w:eastAsiaTheme="minorEastAsia" w:hAnsiTheme="minorEastAsia" w:cs="仿宋"/>
                <w:color w:val="000000" w:themeColor="text1"/>
                <w:sz w:val="24"/>
              </w:rPr>
              <w:t>raditional</w:t>
            </w:r>
          </w:p>
          <w:p w14:paraId="338A4ABD" w14:textId="77777777" w:rsidR="006B280D" w:rsidRPr="00A35390" w:rsidRDefault="006B280D" w:rsidP="0008516F">
            <w:pPr>
              <w:spacing w:line="360" w:lineRule="auto"/>
              <w:ind w:firstLineChars="100" w:firstLine="240"/>
              <w:jc w:val="center"/>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color w:val="000000" w:themeColor="text1"/>
                <w:sz w:val="24"/>
              </w:rPr>
              <w:t>P</w:t>
            </w:r>
            <w:r w:rsidRPr="00A35390">
              <w:rPr>
                <w:rFonts w:asciiTheme="minorEastAsia" w:eastAsiaTheme="minorEastAsia" w:hAnsiTheme="minorEastAsia" w:cs="仿宋" w:hint="eastAsia"/>
                <w:color w:val="000000" w:themeColor="text1"/>
                <w:sz w:val="24"/>
              </w:rPr>
              <w:t>a</w:t>
            </w:r>
            <w:r w:rsidRPr="00A35390">
              <w:rPr>
                <w:rFonts w:asciiTheme="minorEastAsia" w:eastAsiaTheme="minorEastAsia" w:hAnsiTheme="minorEastAsia" w:cs="仿宋"/>
                <w:color w:val="000000" w:themeColor="text1"/>
                <w:sz w:val="24"/>
              </w:rPr>
              <w:t>triotism</w:t>
            </w:r>
          </w:p>
          <w:p w14:paraId="5B620774" w14:textId="77777777" w:rsidR="006B280D" w:rsidRPr="00A35390" w:rsidRDefault="006B280D" w:rsidP="0008516F">
            <w:pPr>
              <w:spacing w:line="360" w:lineRule="auto"/>
              <w:jc w:val="center"/>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color w:val="000000" w:themeColor="text1"/>
                <w:sz w:val="24"/>
              </w:rPr>
              <w:t xml:space="preserve">the Founding Day of </w:t>
            </w:r>
            <w:r w:rsidRPr="00A35390">
              <w:rPr>
                <w:rFonts w:asciiTheme="minorEastAsia" w:eastAsiaTheme="minorEastAsia" w:hAnsiTheme="minorEastAsia" w:cs="仿宋" w:hint="eastAsia"/>
                <w:color w:val="000000" w:themeColor="text1"/>
                <w:sz w:val="24"/>
              </w:rPr>
              <w:t>the</w:t>
            </w:r>
            <w:r w:rsidRPr="00A35390">
              <w:rPr>
                <w:rFonts w:asciiTheme="minorEastAsia" w:eastAsiaTheme="minorEastAsia" w:hAnsiTheme="minorEastAsia" w:cs="仿宋"/>
                <w:color w:val="000000" w:themeColor="text1"/>
                <w:sz w:val="24"/>
              </w:rPr>
              <w:t xml:space="preserve"> Communist Party of China</w:t>
            </w:r>
          </w:p>
        </w:tc>
      </w:tr>
      <w:tr w:rsidR="006B280D" w:rsidRPr="00A35390" w14:paraId="7BBE646D" w14:textId="77777777" w:rsidTr="00D61113">
        <w:trPr>
          <w:trHeight w:val="70"/>
          <w:jc w:val="center"/>
        </w:trPr>
        <w:tc>
          <w:tcPr>
            <w:tcW w:w="447" w:type="pct"/>
            <w:tcBorders>
              <w:tl2br w:val="nil"/>
              <w:tr2bl w:val="nil"/>
            </w:tcBorders>
            <w:shd w:val="clear" w:color="auto" w:fill="019C59"/>
            <w:vAlign w:val="center"/>
          </w:tcPr>
          <w:p w14:paraId="4E2B8DA7"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特色创新</w:t>
            </w:r>
          </w:p>
        </w:tc>
        <w:tc>
          <w:tcPr>
            <w:tcW w:w="4553" w:type="pct"/>
            <w:gridSpan w:val="4"/>
            <w:tcBorders>
              <w:bottom w:val="single" w:sz="18" w:space="0" w:color="FFFFFF" w:themeColor="background1"/>
              <w:tl2br w:val="nil"/>
              <w:tr2bl w:val="nil"/>
            </w:tcBorders>
            <w:shd w:val="clear" w:color="auto" w:fill="F2F2F2" w:themeFill="background1" w:themeFillShade="F2"/>
            <w:vAlign w:val="center"/>
          </w:tcPr>
          <w:p w14:paraId="77E61109" w14:textId="77777777" w:rsidR="006B280D" w:rsidRPr="00A35390" w:rsidRDefault="006B280D" w:rsidP="0008516F">
            <w:pPr>
              <w:pStyle w:val="ab"/>
              <w:numPr>
                <w:ilvl w:val="0"/>
                <w:numId w:val="18"/>
              </w:numPr>
              <w:spacing w:line="360" w:lineRule="auto"/>
              <w:ind w:firstLineChars="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体现学生为本的教育理念</w:t>
            </w:r>
          </w:p>
          <w:p w14:paraId="50289083" w14:textId="77777777" w:rsidR="006B280D" w:rsidRPr="00A35390" w:rsidRDefault="006B280D" w:rsidP="0008516F">
            <w:pPr>
              <w:spacing w:line="360" w:lineRule="auto"/>
              <w:ind w:left="240" w:firstLineChars="100" w:firstLine="24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本课教与学，充分体现以学生为本的理念，以学生的兴趣作为切入点，设计了课前导学、作业展示、课堂游戏、情景演绎等教学活动，通过小组协作、分组竞争等学习策略，多元化评价方式，学生自评、互评，有效完成了本课的教学目标，培养了学生学习英语的兴趣。</w:t>
            </w:r>
          </w:p>
          <w:p w14:paraId="3F3CD060" w14:textId="77777777" w:rsidR="006B280D" w:rsidRPr="00A35390" w:rsidRDefault="006B280D" w:rsidP="0008516F">
            <w:pPr>
              <w:pStyle w:val="ab"/>
              <w:numPr>
                <w:ilvl w:val="0"/>
                <w:numId w:val="18"/>
              </w:numPr>
              <w:spacing w:line="360" w:lineRule="auto"/>
              <w:ind w:firstLineChars="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以信息化技术应用营造生成式课堂</w:t>
            </w:r>
          </w:p>
          <w:p w14:paraId="1B12C41A" w14:textId="77777777" w:rsidR="006B280D" w:rsidRPr="00A35390" w:rsidRDefault="006B280D" w:rsidP="0008516F">
            <w:pPr>
              <w:pStyle w:val="ab"/>
              <w:spacing w:line="360" w:lineRule="auto"/>
              <w:ind w:left="600" w:firstLineChars="0" w:firstLine="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运用现代信息技术，如嘉课堂、希沃白板、希沃品课充分唤起学习兴趣，并使这种兴趣维持在整个教学活动的始终，提高了学生的参与度，优化课堂教学</w:t>
            </w:r>
          </w:p>
          <w:p w14:paraId="39F9C907" w14:textId="77777777" w:rsidR="006B280D" w:rsidRPr="00A35390" w:rsidRDefault="006B280D" w:rsidP="0008516F">
            <w:pPr>
              <w:pStyle w:val="ab"/>
              <w:numPr>
                <w:ilvl w:val="0"/>
                <w:numId w:val="18"/>
              </w:numPr>
              <w:spacing w:line="360" w:lineRule="auto"/>
              <w:ind w:firstLineChars="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将思政教学融入英语教学</w:t>
            </w:r>
          </w:p>
          <w:p w14:paraId="3EA1D222" w14:textId="10D146A4" w:rsidR="006B280D" w:rsidRPr="00A35390" w:rsidRDefault="006B280D" w:rsidP="0008516F">
            <w:pPr>
              <w:pStyle w:val="ab"/>
              <w:spacing w:line="360" w:lineRule="auto"/>
              <w:ind w:left="600" w:firstLineChars="0" w:firstLine="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使学生在学习英语的同时，通过培养对中国文化的了解，激发他们传承和弘扬中华文明的历史使命感和责任感，要让学生在跨文化交流中，不断丰富和创新中国文化，用英语向世界讲好中国故事。</w:t>
            </w:r>
            <w:r w:rsidR="00886720">
              <w:rPr>
                <w:rFonts w:asciiTheme="minorEastAsia" w:eastAsiaTheme="minorEastAsia" w:hAnsiTheme="minorEastAsia" w:cs="仿宋" w:hint="eastAsia"/>
                <w:color w:val="000000" w:themeColor="text1"/>
                <w:sz w:val="24"/>
              </w:rPr>
              <w:t>运用课后拓展要求学生介绍建党节，融入红色文化教育。</w:t>
            </w:r>
          </w:p>
          <w:p w14:paraId="61072BDB" w14:textId="77777777" w:rsidR="006B280D" w:rsidRPr="00A35390" w:rsidRDefault="006B280D" w:rsidP="0008516F">
            <w:pPr>
              <w:pStyle w:val="ab"/>
              <w:numPr>
                <w:ilvl w:val="0"/>
                <w:numId w:val="18"/>
              </w:numPr>
              <w:spacing w:line="360" w:lineRule="auto"/>
              <w:ind w:firstLineChars="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劳动教育与英语教学有效结合</w:t>
            </w:r>
          </w:p>
          <w:p w14:paraId="518BD02E" w14:textId="7B658826" w:rsidR="006B280D" w:rsidRPr="004E2A18" w:rsidRDefault="006B280D" w:rsidP="004E2A18">
            <w:pPr>
              <w:pStyle w:val="ab"/>
              <w:spacing w:line="360" w:lineRule="auto"/>
              <w:ind w:left="600" w:firstLineChars="0" w:firstLine="0"/>
              <w:jc w:val="left"/>
              <w:rPr>
                <w:rFonts w:asciiTheme="minorEastAsia" w:eastAsiaTheme="minorEastAsia" w:hAnsiTheme="minorEastAsia" w:cs="仿宋"/>
                <w:color w:val="000000" w:themeColor="text1"/>
                <w:sz w:val="24"/>
              </w:rPr>
            </w:pPr>
            <w:r w:rsidRPr="00A35390">
              <w:rPr>
                <w:rFonts w:asciiTheme="minorEastAsia" w:eastAsiaTheme="minorEastAsia" w:hAnsiTheme="minorEastAsia" w:cs="仿宋" w:hint="eastAsia"/>
                <w:color w:val="000000" w:themeColor="text1"/>
                <w:sz w:val="24"/>
              </w:rPr>
              <w:t>在英语教学中融入劳动教育，可以真正做到学以致用，使学生们感受到英语知识学习的快乐，激发学生英语学习兴趣，这样对学生全面发展有着较为积极的促进作用。</w:t>
            </w:r>
          </w:p>
        </w:tc>
      </w:tr>
      <w:tr w:rsidR="006B280D" w:rsidRPr="00A35390" w14:paraId="746FA656" w14:textId="77777777" w:rsidTr="00D61113">
        <w:trPr>
          <w:trHeight w:val="2141"/>
          <w:jc w:val="center"/>
        </w:trPr>
        <w:tc>
          <w:tcPr>
            <w:tcW w:w="447" w:type="pct"/>
            <w:tcBorders>
              <w:tl2br w:val="nil"/>
              <w:tr2bl w:val="nil"/>
            </w:tcBorders>
            <w:shd w:val="clear" w:color="auto" w:fill="019C59"/>
            <w:vAlign w:val="center"/>
          </w:tcPr>
          <w:p w14:paraId="521FA321" w14:textId="77777777" w:rsidR="006B280D" w:rsidRPr="00A35390" w:rsidRDefault="006B280D" w:rsidP="0008516F">
            <w:pPr>
              <w:spacing w:line="360" w:lineRule="auto"/>
              <w:jc w:val="center"/>
              <w:rPr>
                <w:rFonts w:asciiTheme="minorEastAsia" w:eastAsiaTheme="minorEastAsia" w:hAnsiTheme="minorEastAsia" w:cs="仿宋"/>
                <w:b/>
                <w:bCs/>
                <w:color w:val="FFFFFF" w:themeColor="background1"/>
                <w:sz w:val="24"/>
              </w:rPr>
            </w:pPr>
            <w:r w:rsidRPr="00A35390">
              <w:rPr>
                <w:rFonts w:asciiTheme="minorEastAsia" w:eastAsiaTheme="minorEastAsia" w:hAnsiTheme="minorEastAsia" w:cs="仿宋" w:hint="eastAsia"/>
                <w:b/>
                <w:bCs/>
                <w:color w:val="FFFFFF" w:themeColor="background1"/>
                <w:sz w:val="24"/>
              </w:rPr>
              <w:t>改进思路</w:t>
            </w:r>
          </w:p>
        </w:tc>
        <w:tc>
          <w:tcPr>
            <w:tcW w:w="4553" w:type="pct"/>
            <w:gridSpan w:val="4"/>
            <w:tcBorders>
              <w:tl2br w:val="nil"/>
              <w:tr2bl w:val="nil"/>
            </w:tcBorders>
            <w:shd w:val="clear" w:color="auto" w:fill="F2F2F2" w:themeFill="background1" w:themeFillShade="F2"/>
            <w:vAlign w:val="center"/>
          </w:tcPr>
          <w:p w14:paraId="22C21ACE" w14:textId="2DA6BD86" w:rsidR="006B280D" w:rsidRPr="00A35390" w:rsidRDefault="006B280D" w:rsidP="0008516F">
            <w:pPr>
              <w:pStyle w:val="ab"/>
              <w:numPr>
                <w:ilvl w:val="0"/>
                <w:numId w:val="19"/>
              </w:numPr>
              <w:spacing w:line="360" w:lineRule="auto"/>
              <w:ind w:firstLineChars="0"/>
              <w:jc w:val="left"/>
              <w:rPr>
                <w:rFonts w:asciiTheme="minorEastAsia" w:eastAsiaTheme="minorEastAsia" w:hAnsiTheme="minorEastAsia" w:cs="仿宋"/>
                <w:color w:val="000000"/>
                <w:sz w:val="24"/>
              </w:rPr>
            </w:pPr>
            <w:r w:rsidRPr="00A35390">
              <w:rPr>
                <w:rFonts w:asciiTheme="minorEastAsia" w:eastAsiaTheme="minorEastAsia" w:hAnsiTheme="minorEastAsia" w:cs="仿宋" w:hint="eastAsia"/>
                <w:color w:val="000000"/>
                <w:sz w:val="24"/>
              </w:rPr>
              <w:t>因为疫情原因，本节课中外国友人只能以线上视频的方式参与课堂</w:t>
            </w:r>
            <w:r w:rsidR="00A3307A">
              <w:rPr>
                <w:rFonts w:asciiTheme="minorEastAsia" w:eastAsiaTheme="minorEastAsia" w:hAnsiTheme="minorEastAsia" w:cs="仿宋" w:hint="eastAsia"/>
                <w:color w:val="000000"/>
                <w:sz w:val="24"/>
              </w:rPr>
              <w:t>，未能实地参与情景表演</w:t>
            </w:r>
            <w:r w:rsidRPr="00A35390">
              <w:rPr>
                <w:rFonts w:asciiTheme="minorEastAsia" w:eastAsiaTheme="minorEastAsia" w:hAnsiTheme="minorEastAsia" w:cs="仿宋" w:hint="eastAsia"/>
                <w:color w:val="000000"/>
                <w:sz w:val="24"/>
              </w:rPr>
              <w:t>；</w:t>
            </w:r>
          </w:p>
          <w:p w14:paraId="0B8B274F" w14:textId="77777777" w:rsidR="006B280D" w:rsidRPr="00A35390" w:rsidRDefault="006B280D" w:rsidP="0008516F">
            <w:pPr>
              <w:pStyle w:val="ab"/>
              <w:numPr>
                <w:ilvl w:val="0"/>
                <w:numId w:val="19"/>
              </w:numPr>
              <w:spacing w:line="360" w:lineRule="auto"/>
              <w:ind w:firstLineChars="0"/>
              <w:jc w:val="left"/>
              <w:rPr>
                <w:rFonts w:asciiTheme="minorEastAsia" w:eastAsiaTheme="minorEastAsia" w:hAnsiTheme="minorEastAsia" w:cs="仿宋"/>
                <w:sz w:val="24"/>
              </w:rPr>
            </w:pPr>
            <w:r w:rsidRPr="00A35390">
              <w:rPr>
                <w:rFonts w:asciiTheme="minorEastAsia" w:eastAsiaTheme="minorEastAsia" w:hAnsiTheme="minorEastAsia" w:cs="仿宋" w:hint="eastAsia"/>
                <w:color w:val="000000"/>
                <w:sz w:val="24"/>
              </w:rPr>
              <w:t>个别学生在课堂中表现仍不够自信，后期的教学中应关注到学生的差异性，适时调整教学策略。</w:t>
            </w:r>
          </w:p>
        </w:tc>
      </w:tr>
    </w:tbl>
    <w:p w14:paraId="25B140C5" w14:textId="67D94662" w:rsidR="006B280D" w:rsidRPr="004E2A18" w:rsidRDefault="006B280D" w:rsidP="006B280D"/>
    <w:sectPr w:rsidR="006B280D" w:rsidRPr="004E2A18" w:rsidSect="00B97104">
      <w:footerReference w:type="default" r:id="rId13"/>
      <w:pgSz w:w="11906" w:h="16838"/>
      <w:pgMar w:top="1440" w:right="1800" w:bottom="1440" w:left="1800" w:header="851" w:footer="992" w:gutter="0"/>
      <w:pgNumType w:fmt="numberInDash" w:start="1"/>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B9AD" w14:textId="77777777" w:rsidR="00983765" w:rsidRDefault="00983765" w:rsidP="002F4208">
      <w:r>
        <w:separator/>
      </w:r>
    </w:p>
  </w:endnote>
  <w:endnote w:type="continuationSeparator" w:id="0">
    <w:p w14:paraId="761B0776" w14:textId="77777777" w:rsidR="00983765" w:rsidRDefault="00983765" w:rsidP="002F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AFCF" w14:textId="5EF127E1" w:rsidR="00B97104" w:rsidRDefault="00B97104">
    <w:pPr>
      <w:pStyle w:val="a6"/>
      <w:jc w:val="center"/>
    </w:pPr>
  </w:p>
  <w:p w14:paraId="62DB067B" w14:textId="77777777" w:rsidR="00B97104" w:rsidRDefault="00B971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926748"/>
      <w:docPartObj>
        <w:docPartGallery w:val="Page Numbers (Bottom of Page)"/>
        <w:docPartUnique/>
      </w:docPartObj>
    </w:sdtPr>
    <w:sdtEndPr/>
    <w:sdtContent>
      <w:p w14:paraId="3CC21259" w14:textId="5FFBF05C" w:rsidR="00B97104" w:rsidRDefault="00B97104">
        <w:pPr>
          <w:pStyle w:val="a6"/>
          <w:jc w:val="center"/>
        </w:pPr>
        <w:r>
          <w:fldChar w:fldCharType="begin"/>
        </w:r>
        <w:r>
          <w:instrText>PAGE   \* MERGEFORMAT</w:instrText>
        </w:r>
        <w:r>
          <w:fldChar w:fldCharType="separate"/>
        </w:r>
        <w:r w:rsidR="002E4E41" w:rsidRPr="002E4E41">
          <w:rPr>
            <w:noProof/>
            <w:lang w:val="zh-CN"/>
          </w:rPr>
          <w:t>-</w:t>
        </w:r>
        <w:r w:rsidR="002E4E41">
          <w:rPr>
            <w:noProof/>
          </w:rPr>
          <w:t xml:space="preserve"> 7 -</w:t>
        </w:r>
        <w:r>
          <w:fldChar w:fldCharType="end"/>
        </w:r>
      </w:p>
    </w:sdtContent>
  </w:sdt>
  <w:p w14:paraId="7C46BFF0" w14:textId="77777777" w:rsidR="00B97104" w:rsidRDefault="00B971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6EC8" w14:textId="77777777" w:rsidR="00983765" w:rsidRDefault="00983765" w:rsidP="002F4208">
      <w:r>
        <w:separator/>
      </w:r>
    </w:p>
  </w:footnote>
  <w:footnote w:type="continuationSeparator" w:id="0">
    <w:p w14:paraId="0CD68602" w14:textId="77777777" w:rsidR="00983765" w:rsidRDefault="00983765" w:rsidP="002F4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372D18"/>
    <w:multiLevelType w:val="singleLevel"/>
    <w:tmpl w:val="D8372D18"/>
    <w:lvl w:ilvl="0">
      <w:start w:val="1"/>
      <w:numFmt w:val="decimal"/>
      <w:lvlText w:val="%1."/>
      <w:lvlJc w:val="left"/>
      <w:pPr>
        <w:tabs>
          <w:tab w:val="left" w:pos="312"/>
        </w:tabs>
      </w:pPr>
    </w:lvl>
  </w:abstractNum>
  <w:abstractNum w:abstractNumId="1" w15:restartNumberingAfterBreak="0">
    <w:nsid w:val="DC39A931"/>
    <w:multiLevelType w:val="singleLevel"/>
    <w:tmpl w:val="DC39A931"/>
    <w:lvl w:ilvl="0">
      <w:start w:val="1"/>
      <w:numFmt w:val="decimal"/>
      <w:lvlText w:val="%1."/>
      <w:lvlJc w:val="left"/>
      <w:pPr>
        <w:tabs>
          <w:tab w:val="left" w:pos="312"/>
        </w:tabs>
      </w:pPr>
    </w:lvl>
  </w:abstractNum>
  <w:abstractNum w:abstractNumId="2" w15:restartNumberingAfterBreak="0">
    <w:nsid w:val="EDACACEB"/>
    <w:multiLevelType w:val="singleLevel"/>
    <w:tmpl w:val="EDACACEB"/>
    <w:lvl w:ilvl="0">
      <w:start w:val="1"/>
      <w:numFmt w:val="decimal"/>
      <w:lvlText w:val="%1."/>
      <w:lvlJc w:val="left"/>
      <w:pPr>
        <w:tabs>
          <w:tab w:val="left" w:pos="312"/>
        </w:tabs>
      </w:pPr>
    </w:lvl>
  </w:abstractNum>
  <w:abstractNum w:abstractNumId="3" w15:restartNumberingAfterBreak="0">
    <w:nsid w:val="FC080492"/>
    <w:multiLevelType w:val="singleLevel"/>
    <w:tmpl w:val="FC080492"/>
    <w:lvl w:ilvl="0">
      <w:start w:val="1"/>
      <w:numFmt w:val="decimal"/>
      <w:lvlText w:val="%1."/>
      <w:lvlJc w:val="left"/>
      <w:pPr>
        <w:tabs>
          <w:tab w:val="left" w:pos="312"/>
        </w:tabs>
      </w:pPr>
    </w:lvl>
  </w:abstractNum>
  <w:abstractNum w:abstractNumId="4" w15:restartNumberingAfterBreak="0">
    <w:nsid w:val="01443179"/>
    <w:multiLevelType w:val="hybridMultilevel"/>
    <w:tmpl w:val="E0FA9464"/>
    <w:lvl w:ilvl="0" w:tplc="AB0A133A">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15:restartNumberingAfterBreak="0">
    <w:nsid w:val="01973BB5"/>
    <w:multiLevelType w:val="hybridMultilevel"/>
    <w:tmpl w:val="C9C4FE38"/>
    <w:lvl w:ilvl="0" w:tplc="4C32A5C4">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15:restartNumberingAfterBreak="0">
    <w:nsid w:val="033E0F04"/>
    <w:multiLevelType w:val="singleLevel"/>
    <w:tmpl w:val="033E0F04"/>
    <w:lvl w:ilvl="0">
      <w:start w:val="1"/>
      <w:numFmt w:val="decimal"/>
      <w:lvlText w:val="%1."/>
      <w:lvlJc w:val="left"/>
      <w:pPr>
        <w:tabs>
          <w:tab w:val="left" w:pos="312"/>
        </w:tabs>
      </w:pPr>
    </w:lvl>
  </w:abstractNum>
  <w:abstractNum w:abstractNumId="7" w15:restartNumberingAfterBreak="0">
    <w:nsid w:val="04421697"/>
    <w:multiLevelType w:val="hybridMultilevel"/>
    <w:tmpl w:val="3B163E5A"/>
    <w:lvl w:ilvl="0" w:tplc="E92001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5FC540E"/>
    <w:multiLevelType w:val="hybridMultilevel"/>
    <w:tmpl w:val="9F18E44C"/>
    <w:lvl w:ilvl="0" w:tplc="B4B88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1A2530"/>
    <w:multiLevelType w:val="hybridMultilevel"/>
    <w:tmpl w:val="921CB402"/>
    <w:lvl w:ilvl="0" w:tplc="B53674F0">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0" w15:restartNumberingAfterBreak="0">
    <w:nsid w:val="3058558E"/>
    <w:multiLevelType w:val="hybridMultilevel"/>
    <w:tmpl w:val="EB18BC00"/>
    <w:lvl w:ilvl="0" w:tplc="E200BC86">
      <w:start w:val="1"/>
      <w:numFmt w:val="decimal"/>
      <w:lvlText w:val="%1."/>
      <w:lvlJc w:val="left"/>
      <w:pPr>
        <w:ind w:left="480" w:hanging="480"/>
      </w:pPr>
      <w:rPr>
        <w:rFonts w:asciiTheme="minorEastAsia" w:eastAsiaTheme="minorEastAsia" w:hAnsiTheme="minorEastAsia" w:cs="Calibri" w:hint="default"/>
        <w:color w:val="00000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8C6C44"/>
    <w:multiLevelType w:val="hybridMultilevel"/>
    <w:tmpl w:val="20A27160"/>
    <w:lvl w:ilvl="0" w:tplc="B4B88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A1B5078"/>
    <w:multiLevelType w:val="hybridMultilevel"/>
    <w:tmpl w:val="A1DE6D52"/>
    <w:lvl w:ilvl="0" w:tplc="8006D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8A34E2"/>
    <w:multiLevelType w:val="hybridMultilevel"/>
    <w:tmpl w:val="E0FA9464"/>
    <w:lvl w:ilvl="0" w:tplc="AB0A133A">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15:restartNumberingAfterBreak="0">
    <w:nsid w:val="3F893B9B"/>
    <w:multiLevelType w:val="hybridMultilevel"/>
    <w:tmpl w:val="FFCCEF8A"/>
    <w:lvl w:ilvl="0" w:tplc="AB44E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88D6AF7"/>
    <w:multiLevelType w:val="hybridMultilevel"/>
    <w:tmpl w:val="C802802A"/>
    <w:lvl w:ilvl="0" w:tplc="2AC8A57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C417536"/>
    <w:multiLevelType w:val="hybridMultilevel"/>
    <w:tmpl w:val="983E29FC"/>
    <w:lvl w:ilvl="0" w:tplc="E5B638F6">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7" w15:restartNumberingAfterBreak="0">
    <w:nsid w:val="679C110C"/>
    <w:multiLevelType w:val="hybridMultilevel"/>
    <w:tmpl w:val="F5264BF0"/>
    <w:lvl w:ilvl="0" w:tplc="95D8E6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3183061"/>
    <w:multiLevelType w:val="hybridMultilevel"/>
    <w:tmpl w:val="64A43EF0"/>
    <w:lvl w:ilvl="0" w:tplc="4F6E8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
  </w:num>
  <w:num w:numId="4">
    <w:abstractNumId w:val="3"/>
  </w:num>
  <w:num w:numId="5">
    <w:abstractNumId w:val="0"/>
  </w:num>
  <w:num w:numId="6">
    <w:abstractNumId w:val="15"/>
  </w:num>
  <w:num w:numId="7">
    <w:abstractNumId w:val="18"/>
  </w:num>
  <w:num w:numId="8">
    <w:abstractNumId w:val="7"/>
  </w:num>
  <w:num w:numId="9">
    <w:abstractNumId w:val="14"/>
  </w:num>
  <w:num w:numId="10">
    <w:abstractNumId w:val="17"/>
  </w:num>
  <w:num w:numId="11">
    <w:abstractNumId w:val="12"/>
  </w:num>
  <w:num w:numId="12">
    <w:abstractNumId w:val="4"/>
  </w:num>
  <w:num w:numId="13">
    <w:abstractNumId w:val="13"/>
  </w:num>
  <w:num w:numId="14">
    <w:abstractNumId w:val="8"/>
  </w:num>
  <w:num w:numId="15">
    <w:abstractNumId w:val="10"/>
  </w:num>
  <w:num w:numId="16">
    <w:abstractNumId w:val="11"/>
  </w:num>
  <w:num w:numId="17">
    <w:abstractNumId w:val="1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66B"/>
    <w:rsid w:val="0001456D"/>
    <w:rsid w:val="00021596"/>
    <w:rsid w:val="00030E5F"/>
    <w:rsid w:val="0004730E"/>
    <w:rsid w:val="0005118C"/>
    <w:rsid w:val="00055964"/>
    <w:rsid w:val="00065A0B"/>
    <w:rsid w:val="00074A1D"/>
    <w:rsid w:val="00082485"/>
    <w:rsid w:val="00085A75"/>
    <w:rsid w:val="000A0A90"/>
    <w:rsid w:val="000A6F5F"/>
    <w:rsid w:val="000E52C4"/>
    <w:rsid w:val="001214D9"/>
    <w:rsid w:val="001276D6"/>
    <w:rsid w:val="00127746"/>
    <w:rsid w:val="00145F40"/>
    <w:rsid w:val="0015083C"/>
    <w:rsid w:val="00190F47"/>
    <w:rsid w:val="001D05FA"/>
    <w:rsid w:val="001E26A5"/>
    <w:rsid w:val="00224809"/>
    <w:rsid w:val="00243065"/>
    <w:rsid w:val="00245CD3"/>
    <w:rsid w:val="00247C14"/>
    <w:rsid w:val="002544ED"/>
    <w:rsid w:val="002668A4"/>
    <w:rsid w:val="00285625"/>
    <w:rsid w:val="002B3999"/>
    <w:rsid w:val="002B5B46"/>
    <w:rsid w:val="002C4081"/>
    <w:rsid w:val="002E0DB6"/>
    <w:rsid w:val="002E1657"/>
    <w:rsid w:val="002E1EB8"/>
    <w:rsid w:val="002E4E41"/>
    <w:rsid w:val="002F10C8"/>
    <w:rsid w:val="002F2EF2"/>
    <w:rsid w:val="002F4208"/>
    <w:rsid w:val="00306979"/>
    <w:rsid w:val="003345AB"/>
    <w:rsid w:val="00342AE7"/>
    <w:rsid w:val="00360308"/>
    <w:rsid w:val="003B2D89"/>
    <w:rsid w:val="003C4FA2"/>
    <w:rsid w:val="003D3C0B"/>
    <w:rsid w:val="003D724A"/>
    <w:rsid w:val="004028B5"/>
    <w:rsid w:val="004035B7"/>
    <w:rsid w:val="00404449"/>
    <w:rsid w:val="00410CCF"/>
    <w:rsid w:val="00410DD2"/>
    <w:rsid w:val="0041265C"/>
    <w:rsid w:val="00434B89"/>
    <w:rsid w:val="00462982"/>
    <w:rsid w:val="00464F3F"/>
    <w:rsid w:val="004801D0"/>
    <w:rsid w:val="00480823"/>
    <w:rsid w:val="004819F5"/>
    <w:rsid w:val="0048479A"/>
    <w:rsid w:val="00487383"/>
    <w:rsid w:val="004978CC"/>
    <w:rsid w:val="004A0184"/>
    <w:rsid w:val="004B077C"/>
    <w:rsid w:val="004C5017"/>
    <w:rsid w:val="004C7B72"/>
    <w:rsid w:val="004E2A18"/>
    <w:rsid w:val="004E4FDA"/>
    <w:rsid w:val="004E532E"/>
    <w:rsid w:val="00507533"/>
    <w:rsid w:val="00517DA4"/>
    <w:rsid w:val="00531B84"/>
    <w:rsid w:val="005322A0"/>
    <w:rsid w:val="00533E3D"/>
    <w:rsid w:val="005355B2"/>
    <w:rsid w:val="005400D8"/>
    <w:rsid w:val="0054067A"/>
    <w:rsid w:val="00553CF7"/>
    <w:rsid w:val="00570F73"/>
    <w:rsid w:val="005724BA"/>
    <w:rsid w:val="0059182E"/>
    <w:rsid w:val="005A2BE8"/>
    <w:rsid w:val="005C6D4F"/>
    <w:rsid w:val="005C73C0"/>
    <w:rsid w:val="005D0A65"/>
    <w:rsid w:val="005E52BA"/>
    <w:rsid w:val="00615832"/>
    <w:rsid w:val="00651593"/>
    <w:rsid w:val="0067063A"/>
    <w:rsid w:val="00675FF6"/>
    <w:rsid w:val="00676BF9"/>
    <w:rsid w:val="006875B0"/>
    <w:rsid w:val="0069623B"/>
    <w:rsid w:val="006A60A7"/>
    <w:rsid w:val="006B280D"/>
    <w:rsid w:val="006B4CEE"/>
    <w:rsid w:val="006C1C04"/>
    <w:rsid w:val="006D19FB"/>
    <w:rsid w:val="006D61F1"/>
    <w:rsid w:val="006F04BD"/>
    <w:rsid w:val="007048CE"/>
    <w:rsid w:val="0071566B"/>
    <w:rsid w:val="007160D9"/>
    <w:rsid w:val="00733A21"/>
    <w:rsid w:val="00737C8A"/>
    <w:rsid w:val="00747801"/>
    <w:rsid w:val="00750B18"/>
    <w:rsid w:val="00774677"/>
    <w:rsid w:val="007B56D4"/>
    <w:rsid w:val="007C2740"/>
    <w:rsid w:val="007D1914"/>
    <w:rsid w:val="007D59AB"/>
    <w:rsid w:val="007D5F6C"/>
    <w:rsid w:val="007F739D"/>
    <w:rsid w:val="008201B4"/>
    <w:rsid w:val="00824D1B"/>
    <w:rsid w:val="008261E1"/>
    <w:rsid w:val="00826B50"/>
    <w:rsid w:val="00851E45"/>
    <w:rsid w:val="008649EB"/>
    <w:rsid w:val="0088586E"/>
    <w:rsid w:val="00886720"/>
    <w:rsid w:val="008A7B9D"/>
    <w:rsid w:val="008B4ED9"/>
    <w:rsid w:val="008C6695"/>
    <w:rsid w:val="008E539D"/>
    <w:rsid w:val="00917CC2"/>
    <w:rsid w:val="00924E6F"/>
    <w:rsid w:val="0093218E"/>
    <w:rsid w:val="00936F5B"/>
    <w:rsid w:val="00942554"/>
    <w:rsid w:val="0095391A"/>
    <w:rsid w:val="009733A7"/>
    <w:rsid w:val="00976484"/>
    <w:rsid w:val="00983765"/>
    <w:rsid w:val="00986E51"/>
    <w:rsid w:val="00997DB9"/>
    <w:rsid w:val="009A3301"/>
    <w:rsid w:val="009B54BF"/>
    <w:rsid w:val="009C5020"/>
    <w:rsid w:val="009C5C81"/>
    <w:rsid w:val="009D0330"/>
    <w:rsid w:val="009D15FB"/>
    <w:rsid w:val="009D51BF"/>
    <w:rsid w:val="009E704F"/>
    <w:rsid w:val="009F5B3D"/>
    <w:rsid w:val="00A04027"/>
    <w:rsid w:val="00A04A94"/>
    <w:rsid w:val="00A10AB4"/>
    <w:rsid w:val="00A17B2F"/>
    <w:rsid w:val="00A3307A"/>
    <w:rsid w:val="00A35390"/>
    <w:rsid w:val="00A40B7C"/>
    <w:rsid w:val="00A45329"/>
    <w:rsid w:val="00A9011B"/>
    <w:rsid w:val="00AC0C81"/>
    <w:rsid w:val="00AC0F75"/>
    <w:rsid w:val="00AC102A"/>
    <w:rsid w:val="00AC2120"/>
    <w:rsid w:val="00AE461A"/>
    <w:rsid w:val="00B02304"/>
    <w:rsid w:val="00B03BAA"/>
    <w:rsid w:val="00B23529"/>
    <w:rsid w:val="00B37B6D"/>
    <w:rsid w:val="00B41108"/>
    <w:rsid w:val="00B44659"/>
    <w:rsid w:val="00B53A35"/>
    <w:rsid w:val="00B63BE9"/>
    <w:rsid w:val="00B87849"/>
    <w:rsid w:val="00B97104"/>
    <w:rsid w:val="00BB012A"/>
    <w:rsid w:val="00BB5C84"/>
    <w:rsid w:val="00BC5FF7"/>
    <w:rsid w:val="00BD2F42"/>
    <w:rsid w:val="00BD6D80"/>
    <w:rsid w:val="00BF5115"/>
    <w:rsid w:val="00BF5223"/>
    <w:rsid w:val="00C13D19"/>
    <w:rsid w:val="00C238B1"/>
    <w:rsid w:val="00C23E87"/>
    <w:rsid w:val="00C439B6"/>
    <w:rsid w:val="00C61541"/>
    <w:rsid w:val="00C65E1D"/>
    <w:rsid w:val="00C741C9"/>
    <w:rsid w:val="00C94A00"/>
    <w:rsid w:val="00C96B66"/>
    <w:rsid w:val="00CA6670"/>
    <w:rsid w:val="00CB36F9"/>
    <w:rsid w:val="00CB511B"/>
    <w:rsid w:val="00CC7042"/>
    <w:rsid w:val="00CD6EAF"/>
    <w:rsid w:val="00CD6EF7"/>
    <w:rsid w:val="00CE1794"/>
    <w:rsid w:val="00CE268C"/>
    <w:rsid w:val="00CE52FD"/>
    <w:rsid w:val="00D05CA4"/>
    <w:rsid w:val="00D3222A"/>
    <w:rsid w:val="00D61113"/>
    <w:rsid w:val="00D700E4"/>
    <w:rsid w:val="00D917A4"/>
    <w:rsid w:val="00D95778"/>
    <w:rsid w:val="00DA5853"/>
    <w:rsid w:val="00DA7E23"/>
    <w:rsid w:val="00DC2BF7"/>
    <w:rsid w:val="00DC5E84"/>
    <w:rsid w:val="00E01C98"/>
    <w:rsid w:val="00E02FF5"/>
    <w:rsid w:val="00E0773F"/>
    <w:rsid w:val="00E0786A"/>
    <w:rsid w:val="00E10E65"/>
    <w:rsid w:val="00E208ED"/>
    <w:rsid w:val="00E25409"/>
    <w:rsid w:val="00E25799"/>
    <w:rsid w:val="00E261A6"/>
    <w:rsid w:val="00E277AC"/>
    <w:rsid w:val="00E32350"/>
    <w:rsid w:val="00E44652"/>
    <w:rsid w:val="00E55C69"/>
    <w:rsid w:val="00E71F66"/>
    <w:rsid w:val="00E72AEC"/>
    <w:rsid w:val="00E76D25"/>
    <w:rsid w:val="00E77FF4"/>
    <w:rsid w:val="00EA56A8"/>
    <w:rsid w:val="00EC12E0"/>
    <w:rsid w:val="00EC201B"/>
    <w:rsid w:val="00ED21E5"/>
    <w:rsid w:val="00ED4A97"/>
    <w:rsid w:val="00EE25C1"/>
    <w:rsid w:val="00F0298B"/>
    <w:rsid w:val="00F23B53"/>
    <w:rsid w:val="00F3635E"/>
    <w:rsid w:val="00F52301"/>
    <w:rsid w:val="00F53135"/>
    <w:rsid w:val="00F90A82"/>
    <w:rsid w:val="00F9226C"/>
    <w:rsid w:val="00FB673B"/>
    <w:rsid w:val="00FC548A"/>
    <w:rsid w:val="00FD452A"/>
    <w:rsid w:val="00FE4711"/>
    <w:rsid w:val="00FE7E03"/>
    <w:rsid w:val="00FF7F03"/>
    <w:rsid w:val="078230E0"/>
    <w:rsid w:val="086D2E00"/>
    <w:rsid w:val="0A75344E"/>
    <w:rsid w:val="0B2E2D63"/>
    <w:rsid w:val="0E3D7B70"/>
    <w:rsid w:val="1567164A"/>
    <w:rsid w:val="24AA3B02"/>
    <w:rsid w:val="30F903D3"/>
    <w:rsid w:val="36530D09"/>
    <w:rsid w:val="377522BB"/>
    <w:rsid w:val="3B4975DC"/>
    <w:rsid w:val="3B6B61A8"/>
    <w:rsid w:val="4037617E"/>
    <w:rsid w:val="414F0D61"/>
    <w:rsid w:val="4CC76E40"/>
    <w:rsid w:val="4D104D9C"/>
    <w:rsid w:val="4EAB70EB"/>
    <w:rsid w:val="60D10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A2936"/>
  <w15:docId w15:val="{38B4613C-F530-4725-BDE4-93E4D674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semiHidden="1"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uiPriority w:val="99"/>
    <w:semiHidden/>
    <w:unhideWhenUsed/>
    <w:qFormat/>
    <w:pPr>
      <w:spacing w:after="120"/>
      <w:ind w:leftChars="200" w:left="420"/>
    </w:p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customStyle="1" w:styleId="a9">
    <w:name w:val="页眉 字符"/>
    <w:basedOn w:val="a0"/>
    <w:link w:val="a8"/>
    <w:qFormat/>
    <w:rPr>
      <w:rFonts w:ascii="Times New Roman" w:eastAsia="宋体" w:hAnsi="Times New Roman" w:cs="Times New Roman"/>
      <w:kern w:val="2"/>
      <w:sz w:val="18"/>
      <w:szCs w:val="18"/>
    </w:rPr>
  </w:style>
  <w:style w:type="character" w:customStyle="1" w:styleId="a7">
    <w:name w:val="页脚 字符"/>
    <w:basedOn w:val="a0"/>
    <w:link w:val="a6"/>
    <w:uiPriority w:val="99"/>
    <w:qFormat/>
    <w:rPr>
      <w:rFonts w:ascii="Times New Roman" w:eastAsia="宋体" w:hAnsi="Times New Roman" w:cs="Times New Roman"/>
      <w:kern w:val="2"/>
      <w:sz w:val="18"/>
      <w:szCs w:val="18"/>
    </w:rPr>
  </w:style>
  <w:style w:type="paragraph" w:styleId="ab">
    <w:name w:val="List Paragraph"/>
    <w:basedOn w:val="a"/>
    <w:uiPriority w:val="99"/>
    <w:unhideWhenUsed/>
    <w:qFormat/>
    <w:pPr>
      <w:ind w:firstLineChars="200" w:firstLine="420"/>
    </w:pPr>
  </w:style>
  <w:style w:type="character" w:styleId="ac">
    <w:name w:val="Hyperlink"/>
    <w:basedOn w:val="a0"/>
    <w:rsid w:val="005E52BA"/>
    <w:rPr>
      <w:color w:val="0563C1" w:themeColor="hyperlink"/>
      <w:u w:val="single"/>
    </w:rPr>
  </w:style>
  <w:style w:type="character" w:customStyle="1" w:styleId="1">
    <w:name w:val="未处理的提及1"/>
    <w:basedOn w:val="a0"/>
    <w:uiPriority w:val="99"/>
    <w:semiHidden/>
    <w:unhideWhenUsed/>
    <w:rsid w:val="005E52BA"/>
    <w:rPr>
      <w:color w:val="605E5C"/>
      <w:shd w:val="clear" w:color="auto" w:fill="E1DFDD"/>
    </w:rPr>
  </w:style>
  <w:style w:type="character" w:styleId="ad">
    <w:name w:val="annotation reference"/>
    <w:basedOn w:val="a0"/>
    <w:rsid w:val="0095391A"/>
    <w:rPr>
      <w:sz w:val="21"/>
      <w:szCs w:val="21"/>
    </w:rPr>
  </w:style>
  <w:style w:type="paragraph" w:styleId="ae">
    <w:name w:val="annotation subject"/>
    <w:basedOn w:val="a3"/>
    <w:next w:val="a3"/>
    <w:link w:val="af"/>
    <w:rsid w:val="0095391A"/>
    <w:rPr>
      <w:b/>
      <w:bCs/>
    </w:rPr>
  </w:style>
  <w:style w:type="character" w:customStyle="1" w:styleId="a4">
    <w:name w:val="批注文字 字符"/>
    <w:basedOn w:val="a0"/>
    <w:link w:val="a3"/>
    <w:uiPriority w:val="99"/>
    <w:semiHidden/>
    <w:rsid w:val="0095391A"/>
    <w:rPr>
      <w:kern w:val="2"/>
      <w:sz w:val="21"/>
      <w:szCs w:val="24"/>
    </w:rPr>
  </w:style>
  <w:style w:type="character" w:customStyle="1" w:styleId="af">
    <w:name w:val="批注主题 字符"/>
    <w:basedOn w:val="a4"/>
    <w:link w:val="ae"/>
    <w:rsid w:val="0095391A"/>
    <w:rPr>
      <w:b/>
      <w:bCs/>
      <w:kern w:val="2"/>
      <w:sz w:val="21"/>
      <w:szCs w:val="24"/>
    </w:rPr>
  </w:style>
  <w:style w:type="paragraph" w:styleId="af0">
    <w:name w:val="Balloon Text"/>
    <w:basedOn w:val="a"/>
    <w:link w:val="af1"/>
    <w:rsid w:val="0095391A"/>
    <w:rPr>
      <w:sz w:val="18"/>
      <w:szCs w:val="18"/>
    </w:rPr>
  </w:style>
  <w:style w:type="character" w:customStyle="1" w:styleId="af1">
    <w:name w:val="批注框文本 字符"/>
    <w:basedOn w:val="a0"/>
    <w:link w:val="af0"/>
    <w:rsid w:val="0095391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23.tv/TYQyM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176E002-C082-420A-A453-0E36C16C244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刘衡</cp:lastModifiedBy>
  <cp:revision>7</cp:revision>
  <dcterms:created xsi:type="dcterms:W3CDTF">2021-06-19T08:36:00Z</dcterms:created>
  <dcterms:modified xsi:type="dcterms:W3CDTF">2021-06-19T08:39:00Z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624E2FB7BF7C482D8FAA729E5C39A770</vt:lpwstr>
  </property>
</Properties>
</file>