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52" w:rsidRDefault="00475752">
      <w:pPr>
        <w:pStyle w:val="60"/>
        <w:shd w:val="clear" w:color="auto" w:fill="auto"/>
        <w:spacing w:after="237" w:line="300" w:lineRule="exact"/>
        <w:ind w:right="60"/>
        <w:jc w:val="center"/>
        <w:rPr>
          <w:rFonts w:eastAsiaTheme="minorEastAsia"/>
        </w:rPr>
      </w:pPr>
    </w:p>
    <w:p w:rsidR="00377D12" w:rsidRPr="00887280" w:rsidRDefault="00377D12" w:rsidP="00E8079E">
      <w:pPr>
        <w:spacing w:line="500" w:lineRule="exact"/>
        <w:jc w:val="center"/>
        <w:rPr>
          <w:rFonts w:ascii="方正小标宋_GBK" w:eastAsia="方正小标宋_GBK"/>
          <w:sz w:val="32"/>
          <w:szCs w:val="32"/>
        </w:rPr>
      </w:pPr>
      <w:r w:rsidRPr="00887280">
        <w:rPr>
          <w:rFonts w:ascii="方正小标宋_GBK" w:eastAsia="方正小标宋_GBK" w:hint="eastAsia"/>
          <w:sz w:val="32"/>
          <w:szCs w:val="32"/>
        </w:rPr>
        <w:t>合肥市中等职业学校优秀论文、优秀教学软件和优质课</w:t>
      </w:r>
    </w:p>
    <w:p w:rsidR="00377D12" w:rsidRPr="00887280" w:rsidRDefault="00377D12" w:rsidP="00377D12">
      <w:pPr>
        <w:spacing w:line="500" w:lineRule="exact"/>
        <w:jc w:val="center"/>
        <w:rPr>
          <w:rFonts w:ascii="方正小标宋_GBK" w:eastAsia="方正小标宋_GBK"/>
          <w:sz w:val="32"/>
          <w:szCs w:val="32"/>
        </w:rPr>
      </w:pPr>
      <w:r w:rsidRPr="00887280">
        <w:rPr>
          <w:rFonts w:ascii="方正小标宋_GBK" w:eastAsia="方正小标宋_GBK" w:hint="eastAsia"/>
          <w:sz w:val="32"/>
          <w:szCs w:val="32"/>
        </w:rPr>
        <w:t>评选推荐表</w:t>
      </w:r>
    </w:p>
    <w:tbl>
      <w:tblPr>
        <w:tblW w:w="9628" w:type="dxa"/>
        <w:tblLayout w:type="fixed"/>
        <w:tblCellMar>
          <w:left w:w="10" w:type="dxa"/>
          <w:right w:w="10" w:type="dxa"/>
        </w:tblCellMar>
        <w:tblLook w:val="04A0" w:firstRow="1" w:lastRow="0" w:firstColumn="1" w:lastColumn="0" w:noHBand="0" w:noVBand="1"/>
      </w:tblPr>
      <w:tblGrid>
        <w:gridCol w:w="1234"/>
        <w:gridCol w:w="1874"/>
        <w:gridCol w:w="2236"/>
        <w:gridCol w:w="4284"/>
      </w:tblGrid>
      <w:tr w:rsidR="00475752">
        <w:trPr>
          <w:trHeight w:hRule="exact" w:val="587"/>
        </w:trPr>
        <w:tc>
          <w:tcPr>
            <w:tcW w:w="1234" w:type="dxa"/>
            <w:tcBorders>
              <w:top w:val="single" w:sz="4" w:space="0" w:color="auto"/>
              <w:left w:val="single" w:sz="4" w:space="0" w:color="auto"/>
              <w:bottom w:val="single" w:sz="4" w:space="0" w:color="auto"/>
            </w:tcBorders>
            <w:shd w:val="clear" w:color="auto" w:fill="auto"/>
            <w:vAlign w:val="center"/>
          </w:tcPr>
          <w:p w:rsidR="00475752" w:rsidRDefault="00992323">
            <w:r>
              <w:rPr>
                <w:rStyle w:val="295pt"/>
                <w:rFonts w:hint="eastAsia"/>
                <w:shd w:val="clear" w:color="auto" w:fill="auto"/>
                <w:lang w:eastAsia="zh-CN"/>
              </w:rPr>
              <w:t>标题</w:t>
            </w:r>
          </w:p>
        </w:tc>
        <w:tc>
          <w:tcPr>
            <w:tcW w:w="8394" w:type="dxa"/>
            <w:gridSpan w:val="3"/>
            <w:tcBorders>
              <w:top w:val="single" w:sz="4" w:space="0" w:color="auto"/>
              <w:left w:val="single" w:sz="4" w:space="0" w:color="auto"/>
              <w:right w:val="single" w:sz="4" w:space="0" w:color="auto"/>
            </w:tcBorders>
            <w:shd w:val="clear" w:color="auto" w:fill="auto"/>
            <w:vAlign w:val="center"/>
          </w:tcPr>
          <w:p w:rsidR="00475752" w:rsidRDefault="00992323" w:rsidP="00DE17DE">
            <w:pPr>
              <w:rPr>
                <w:rFonts w:asciiTheme="minorEastAsia" w:eastAsiaTheme="minorEastAsia" w:hAnsiTheme="minorEastAsia"/>
              </w:rPr>
            </w:pPr>
            <w:r>
              <w:rPr>
                <w:rFonts w:asciiTheme="minorEastAsia" w:eastAsiaTheme="minorEastAsia" w:hAnsiTheme="minorEastAsia" w:hint="eastAsia"/>
              </w:rPr>
              <w:t>《Unit</w:t>
            </w:r>
            <w:r>
              <w:rPr>
                <w:rFonts w:asciiTheme="minorEastAsia" w:eastAsiaTheme="minorEastAsia" w:hAnsiTheme="minorEastAsia"/>
              </w:rPr>
              <w:t xml:space="preserve"> </w:t>
            </w:r>
            <w:r w:rsidR="00DE17DE">
              <w:rPr>
                <w:rFonts w:asciiTheme="minorEastAsia" w:eastAsiaTheme="minorEastAsia" w:hAnsiTheme="minorEastAsia"/>
              </w:rPr>
              <w:t>11</w:t>
            </w:r>
            <w:r>
              <w:rPr>
                <w:rFonts w:asciiTheme="minorEastAsia" w:eastAsiaTheme="minorEastAsia" w:hAnsiTheme="minorEastAsia"/>
              </w:rPr>
              <w:t xml:space="preserve"> </w:t>
            </w:r>
            <w:r w:rsidR="00DE17DE">
              <w:rPr>
                <w:rFonts w:asciiTheme="minorEastAsia" w:eastAsiaTheme="minorEastAsia" w:hAnsiTheme="minorEastAsia"/>
              </w:rPr>
              <w:t>Friendship</w:t>
            </w:r>
            <w:r>
              <w:rPr>
                <w:rFonts w:asciiTheme="minorEastAsia" w:eastAsiaTheme="minorEastAsia" w:hAnsiTheme="minorEastAsia"/>
              </w:rPr>
              <w:t xml:space="preserve"> </w:t>
            </w:r>
            <w:r>
              <w:rPr>
                <w:rFonts w:asciiTheme="minorEastAsia" w:eastAsiaTheme="minorEastAsia" w:hAnsiTheme="minorEastAsia" w:hint="eastAsia"/>
              </w:rPr>
              <w:t>》</w:t>
            </w:r>
          </w:p>
        </w:tc>
      </w:tr>
      <w:tr w:rsidR="00475752">
        <w:trPr>
          <w:trHeight w:hRule="exact" w:val="580"/>
        </w:trPr>
        <w:tc>
          <w:tcPr>
            <w:tcW w:w="1234" w:type="dxa"/>
            <w:tcBorders>
              <w:top w:val="single" w:sz="4" w:space="0" w:color="auto"/>
              <w:left w:val="single" w:sz="4" w:space="0" w:color="auto"/>
            </w:tcBorders>
            <w:shd w:val="clear" w:color="auto" w:fill="auto"/>
            <w:vAlign w:val="center"/>
          </w:tcPr>
          <w:p w:rsidR="00475752" w:rsidRDefault="00992323">
            <w:pPr>
              <w:rPr>
                <w:rFonts w:cs="Meiryo UI"/>
                <w:sz w:val="20"/>
                <w:szCs w:val="20"/>
              </w:rPr>
            </w:pPr>
            <w:r>
              <w:rPr>
                <w:rStyle w:val="295pt"/>
                <w:rFonts w:cs="Meiryo UI" w:hint="eastAsia"/>
                <w:sz w:val="20"/>
                <w:szCs w:val="20"/>
                <w:shd w:val="clear" w:color="auto" w:fill="auto"/>
                <w:lang w:eastAsia="zh-CN"/>
              </w:rPr>
              <w:t>作者姓名</w:t>
            </w:r>
          </w:p>
        </w:tc>
        <w:tc>
          <w:tcPr>
            <w:tcW w:w="1874" w:type="dxa"/>
            <w:tcBorders>
              <w:top w:val="single" w:sz="4" w:space="0" w:color="auto"/>
              <w:left w:val="single" w:sz="4" w:space="0" w:color="auto"/>
            </w:tcBorders>
            <w:shd w:val="clear" w:color="auto" w:fill="auto"/>
            <w:vAlign w:val="center"/>
          </w:tcPr>
          <w:p w:rsidR="00475752" w:rsidRDefault="00DE17DE">
            <w:pPr>
              <w:rPr>
                <w:rFonts w:asciiTheme="minorEastAsia" w:eastAsiaTheme="minorEastAsia" w:hAnsiTheme="minorEastAsia"/>
              </w:rPr>
            </w:pPr>
            <w:r>
              <w:rPr>
                <w:rFonts w:asciiTheme="minorEastAsia" w:eastAsiaTheme="minorEastAsia" w:hAnsiTheme="minorEastAsia" w:hint="eastAsia"/>
              </w:rPr>
              <w:t>李菲菲</w:t>
            </w:r>
          </w:p>
        </w:tc>
        <w:tc>
          <w:tcPr>
            <w:tcW w:w="2236" w:type="dxa"/>
            <w:tcBorders>
              <w:top w:val="single" w:sz="4" w:space="0" w:color="auto"/>
              <w:left w:val="single" w:sz="4" w:space="0" w:color="auto"/>
            </w:tcBorders>
            <w:shd w:val="clear" w:color="auto" w:fill="auto"/>
            <w:vAlign w:val="center"/>
          </w:tcPr>
          <w:p w:rsidR="00475752" w:rsidRDefault="00992323">
            <w:r>
              <w:rPr>
                <w:rStyle w:val="295pt"/>
                <w:rFonts w:hint="eastAsia"/>
                <w:shd w:val="clear" w:color="auto" w:fill="auto"/>
                <w:lang w:eastAsia="zh-CN"/>
              </w:rPr>
              <w:t>联系</w:t>
            </w:r>
            <w:r>
              <w:rPr>
                <w:rStyle w:val="295pt"/>
                <w:shd w:val="clear" w:color="auto" w:fill="auto"/>
              </w:rPr>
              <w:t>电话</w:t>
            </w:r>
          </w:p>
        </w:tc>
        <w:tc>
          <w:tcPr>
            <w:tcW w:w="4284" w:type="dxa"/>
            <w:tcBorders>
              <w:top w:val="single" w:sz="4" w:space="0" w:color="auto"/>
              <w:left w:val="single" w:sz="4" w:space="0" w:color="auto"/>
              <w:right w:val="single" w:sz="4" w:space="0" w:color="auto"/>
            </w:tcBorders>
            <w:shd w:val="clear" w:color="auto" w:fill="auto"/>
            <w:vAlign w:val="center"/>
          </w:tcPr>
          <w:p w:rsidR="00475752" w:rsidRDefault="00992323" w:rsidP="00DE17DE">
            <w:pPr>
              <w:rPr>
                <w:rFonts w:asciiTheme="minorEastAsia" w:eastAsiaTheme="minorEastAsia" w:hAnsiTheme="minorEastAsia"/>
              </w:rPr>
            </w:pPr>
            <w:r>
              <w:rPr>
                <w:rFonts w:asciiTheme="minorEastAsia" w:eastAsiaTheme="minorEastAsia" w:hAnsiTheme="minorEastAsia" w:hint="eastAsia"/>
              </w:rPr>
              <w:t>1</w:t>
            </w:r>
            <w:r w:rsidR="00DE17DE">
              <w:rPr>
                <w:rFonts w:asciiTheme="minorEastAsia" w:eastAsiaTheme="minorEastAsia" w:hAnsiTheme="minorEastAsia"/>
              </w:rPr>
              <w:t>3739250280</w:t>
            </w:r>
          </w:p>
        </w:tc>
      </w:tr>
      <w:tr w:rsidR="00475752">
        <w:trPr>
          <w:trHeight w:hRule="exact" w:val="580"/>
        </w:trPr>
        <w:tc>
          <w:tcPr>
            <w:tcW w:w="1234" w:type="dxa"/>
            <w:tcBorders>
              <w:top w:val="single" w:sz="4" w:space="0" w:color="auto"/>
              <w:left w:val="single" w:sz="4" w:space="0" w:color="auto"/>
            </w:tcBorders>
            <w:shd w:val="clear" w:color="auto" w:fill="auto"/>
            <w:vAlign w:val="center"/>
          </w:tcPr>
          <w:p w:rsidR="00475752" w:rsidRDefault="00992323">
            <w:r>
              <w:rPr>
                <w:rStyle w:val="295pt"/>
                <w:shd w:val="clear" w:color="auto" w:fill="auto"/>
              </w:rPr>
              <w:t>单 位</w:t>
            </w:r>
          </w:p>
        </w:tc>
        <w:tc>
          <w:tcPr>
            <w:tcW w:w="8394" w:type="dxa"/>
            <w:gridSpan w:val="3"/>
            <w:tcBorders>
              <w:top w:val="single" w:sz="4" w:space="0" w:color="auto"/>
              <w:left w:val="single" w:sz="4" w:space="0" w:color="auto"/>
              <w:right w:val="single" w:sz="4" w:space="0" w:color="auto"/>
            </w:tcBorders>
            <w:shd w:val="clear" w:color="auto" w:fill="auto"/>
            <w:vAlign w:val="center"/>
          </w:tcPr>
          <w:p w:rsidR="00475752" w:rsidRDefault="00992323">
            <w:pPr>
              <w:rPr>
                <w:rFonts w:asciiTheme="minorEastAsia" w:eastAsiaTheme="minorEastAsia" w:hAnsiTheme="minorEastAsia"/>
              </w:rPr>
            </w:pPr>
            <w:r>
              <w:rPr>
                <w:rFonts w:asciiTheme="minorEastAsia" w:eastAsiaTheme="minorEastAsia" w:hAnsiTheme="minorEastAsia" w:hint="eastAsia"/>
              </w:rPr>
              <w:t>安徽新华学校</w:t>
            </w:r>
          </w:p>
        </w:tc>
      </w:tr>
      <w:tr w:rsidR="00475752" w:rsidTr="00DE17DE">
        <w:trPr>
          <w:trHeight w:hRule="exact" w:val="7240"/>
        </w:trPr>
        <w:tc>
          <w:tcPr>
            <w:tcW w:w="1234" w:type="dxa"/>
            <w:tcBorders>
              <w:top w:val="single" w:sz="4" w:space="0" w:color="auto"/>
              <w:left w:val="single" w:sz="4" w:space="0" w:color="auto"/>
            </w:tcBorders>
            <w:shd w:val="clear" w:color="auto" w:fill="auto"/>
            <w:vAlign w:val="center"/>
          </w:tcPr>
          <w:p w:rsidR="00475752" w:rsidRDefault="00992323">
            <w:r>
              <w:rPr>
                <w:rStyle w:val="295pt"/>
                <w:shd w:val="clear" w:color="auto" w:fill="auto"/>
              </w:rPr>
              <w:t>内容介绍</w:t>
            </w:r>
          </w:p>
        </w:tc>
        <w:tc>
          <w:tcPr>
            <w:tcW w:w="8394" w:type="dxa"/>
            <w:gridSpan w:val="3"/>
            <w:tcBorders>
              <w:top w:val="single" w:sz="4" w:space="0" w:color="auto"/>
              <w:left w:val="single" w:sz="4" w:space="0" w:color="auto"/>
              <w:right w:val="single" w:sz="4" w:space="0" w:color="auto"/>
            </w:tcBorders>
            <w:shd w:val="clear" w:color="auto" w:fill="auto"/>
            <w:vAlign w:val="center"/>
          </w:tcPr>
          <w:p w:rsidR="00DE17DE" w:rsidRPr="00DE17DE" w:rsidRDefault="00DE17DE" w:rsidP="00DE17DE">
            <w:pPr>
              <w:keepNext/>
              <w:keepLines/>
              <w:spacing w:before="260" w:after="260" w:line="416" w:lineRule="auto"/>
              <w:outlineLvl w:val="1"/>
              <w:rPr>
                <w:rFonts w:ascii="宋体" w:eastAsiaTheme="majorEastAsia" w:hAnsi="宋体" w:cstheme="majorBidi"/>
                <w:bCs/>
                <w:color w:val="000000"/>
                <w:spacing w:val="20"/>
              </w:rPr>
            </w:pPr>
            <w:r>
              <w:rPr>
                <w:b/>
                <w:noProof/>
              </w:rPr>
              <w:drawing>
                <wp:anchor distT="0" distB="0" distL="114300" distR="114300" simplePos="0" relativeHeight="251661312" behindDoc="0" locked="0" layoutInCell="1" allowOverlap="1" wp14:anchorId="486673B4" wp14:editId="1D7189AC">
                  <wp:simplePos x="0" y="0"/>
                  <wp:positionH relativeFrom="column">
                    <wp:posOffset>-1705610</wp:posOffset>
                  </wp:positionH>
                  <wp:positionV relativeFrom="paragraph">
                    <wp:posOffset>-287020</wp:posOffset>
                  </wp:positionV>
                  <wp:extent cx="1533525" cy="1504950"/>
                  <wp:effectExtent l="0" t="0" r="9525" b="0"/>
                  <wp:wrapSquare wrapText="bothSides"/>
                  <wp:docPr id="2" name="图片 2" descr="D:\ProgramData\694128839\FileRecv\MobileFile\1559949876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ProgramData\694128839\FileRecv\MobileFile\15599498765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3352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7DE">
              <w:rPr>
                <w:rFonts w:ascii="宋体" w:eastAsiaTheme="majorEastAsia" w:hAnsi="宋体" w:cstheme="majorBidi" w:hint="eastAsia"/>
                <w:bCs/>
                <w:color w:val="000000"/>
                <w:spacing w:val="20"/>
              </w:rPr>
              <w:t>本节内容是选自王立善，戴宗显编写的中等职业教育国家规划教材《中职英语基础模块上册》第十一单元第二部分听说</w:t>
            </w:r>
            <w:r w:rsidR="0056158C">
              <w:rPr>
                <w:rFonts w:ascii="宋体" w:eastAsiaTheme="majorEastAsia" w:hAnsi="宋体" w:cstheme="majorBidi" w:hint="eastAsia"/>
                <w:bCs/>
                <w:color w:val="000000"/>
                <w:spacing w:val="20"/>
              </w:rPr>
              <w:t>环节中友谊的话题，本课围绕友谊这一话题设计各种教学活动，通过</w:t>
            </w:r>
            <w:r w:rsidRPr="00DE17DE">
              <w:rPr>
                <w:rFonts w:ascii="宋体" w:eastAsiaTheme="majorEastAsia" w:hAnsi="宋体" w:cstheme="majorBidi" w:hint="eastAsia"/>
                <w:bCs/>
                <w:color w:val="000000"/>
                <w:spacing w:val="20"/>
              </w:rPr>
              <w:t>了解友谊的含义，听力任务的完成，学习本单元的重点单词和词组，学生反复操练掌握单词和词组，设置各种语境进行小组活动，让学生大胆地用英语表达自己的观点，</w:t>
            </w:r>
            <w:r w:rsidRPr="00DE17DE">
              <w:rPr>
                <w:rFonts w:ascii="宋体" w:eastAsiaTheme="majorEastAsia" w:hAnsi="宋体" w:cstheme="majorBidi" w:hint="eastAsia"/>
                <w:color w:val="000000"/>
              </w:rPr>
              <w:t>训练学生英语听说读写的技能</w:t>
            </w:r>
            <w:r w:rsidRPr="00DE17DE">
              <w:rPr>
                <w:rFonts w:ascii="宋体" w:eastAsiaTheme="majorEastAsia" w:hAnsi="宋体" w:cstheme="majorBidi" w:hint="eastAsia"/>
                <w:bCs/>
                <w:color w:val="000000"/>
                <w:spacing w:val="20"/>
              </w:rPr>
              <w:t>。</w:t>
            </w:r>
            <w:r w:rsidRPr="00DE17DE">
              <w:rPr>
                <w:rFonts w:asciiTheme="minorEastAsia" w:eastAsiaTheme="minorEastAsia" w:hAnsiTheme="minorEastAsia" w:cs="MingLiU" w:hint="eastAsia"/>
                <w:b/>
                <w:bCs/>
                <w:color w:val="000000"/>
                <w:lang w:val="zh-TW" w:eastAsia="zh-TW" w:bidi="zh-TW"/>
              </w:rPr>
              <w:t>本课主要讲述</w:t>
            </w:r>
            <w:r w:rsidRPr="00DE17DE">
              <w:rPr>
                <w:rFonts w:asciiTheme="minorEastAsia" w:eastAsiaTheme="minorEastAsia" w:hAnsiTheme="minorEastAsia" w:cs="MingLiU" w:hint="eastAsia"/>
                <w:b/>
                <w:bCs/>
                <w:color w:val="000000"/>
                <w:lang w:val="zh-TW" w:bidi="zh-TW"/>
              </w:rPr>
              <w:t>五</w:t>
            </w:r>
            <w:r w:rsidRPr="00DE17DE">
              <w:rPr>
                <w:rFonts w:asciiTheme="minorEastAsia" w:eastAsiaTheme="minorEastAsia" w:hAnsiTheme="minorEastAsia" w:cs="MingLiU" w:hint="eastAsia"/>
                <w:b/>
                <w:bCs/>
                <w:color w:val="000000"/>
                <w:lang w:val="zh-TW" w:eastAsia="zh-TW" w:bidi="zh-TW"/>
              </w:rPr>
              <w:t>个内容</w:t>
            </w:r>
            <w:r w:rsidRPr="00DE17DE">
              <w:rPr>
                <w:rFonts w:asciiTheme="minorEastAsia" w:eastAsiaTheme="minorEastAsia" w:hAnsiTheme="minorEastAsia" w:cs="MingLiU" w:hint="eastAsia"/>
                <w:b/>
                <w:bCs/>
                <w:color w:val="000000"/>
                <w:lang w:val="zh-TW" w:bidi="zh-TW"/>
              </w:rPr>
              <w:t>：</w:t>
            </w:r>
          </w:p>
          <w:p w:rsidR="00DE17DE" w:rsidRPr="00DE17DE" w:rsidRDefault="00DE17DE" w:rsidP="00DE17DE">
            <w:pPr>
              <w:numPr>
                <w:ilvl w:val="0"/>
                <w:numId w:val="12"/>
              </w:numPr>
              <w:rPr>
                <w:rFonts w:asciiTheme="minorEastAsia" w:eastAsia="PMingLiU" w:hAnsiTheme="minorEastAsia" w:cs="MingLiU"/>
                <w:color w:val="000000"/>
                <w:lang w:val="zh-TW" w:eastAsia="zh-TW" w:bidi="zh-TW"/>
              </w:rPr>
            </w:pPr>
            <w:r w:rsidRPr="00DE17DE">
              <w:rPr>
                <w:rFonts w:asciiTheme="minorEastAsia" w:eastAsiaTheme="minorEastAsia" w:hAnsiTheme="minorEastAsia" w:cs="MingLiU" w:hint="eastAsia"/>
                <w:color w:val="000000"/>
                <w:lang w:val="zh-TW" w:bidi="zh-TW"/>
              </w:rPr>
              <w:t>举例说明友谊的含义。</w:t>
            </w:r>
          </w:p>
          <w:p w:rsidR="00DE17DE" w:rsidRPr="00DE17DE" w:rsidRDefault="00DE17DE" w:rsidP="00DE17DE">
            <w:pPr>
              <w:numPr>
                <w:ilvl w:val="0"/>
                <w:numId w:val="12"/>
              </w:numPr>
              <w:rPr>
                <w:rFonts w:asciiTheme="minorEastAsia" w:eastAsia="PMingLiU" w:hAnsiTheme="minorEastAsia" w:cs="MingLiU"/>
                <w:color w:val="000000"/>
                <w:lang w:val="zh-TW" w:eastAsia="zh-TW" w:bidi="zh-TW"/>
              </w:rPr>
            </w:pPr>
            <w:r w:rsidRPr="00DE17DE">
              <w:rPr>
                <w:rFonts w:asciiTheme="minorEastAsia" w:eastAsiaTheme="minorEastAsia" w:hAnsiTheme="minorEastAsia" w:cs="MingLiU" w:hint="eastAsia"/>
                <w:color w:val="000000"/>
                <w:lang w:val="zh-TW" w:bidi="zh-TW"/>
              </w:rPr>
              <w:t>学生课前预习成果展示。</w:t>
            </w:r>
          </w:p>
          <w:p w:rsidR="00DE17DE" w:rsidRPr="00DE17DE" w:rsidRDefault="00DE17DE" w:rsidP="00DE17DE">
            <w:pPr>
              <w:numPr>
                <w:ilvl w:val="0"/>
                <w:numId w:val="12"/>
              </w:numPr>
              <w:rPr>
                <w:rFonts w:asciiTheme="minorEastAsia" w:eastAsiaTheme="minorEastAsia" w:hAnsiTheme="minorEastAsia" w:cs="MingLiU"/>
                <w:color w:val="000000"/>
                <w:lang w:bidi="zh-TW"/>
              </w:rPr>
            </w:pPr>
            <w:r w:rsidRPr="00DE17DE">
              <w:rPr>
                <w:rFonts w:asciiTheme="minorEastAsia" w:eastAsiaTheme="minorEastAsia" w:hAnsiTheme="minorEastAsia" w:cs="MingLiU" w:hint="eastAsia"/>
                <w:color w:val="000000"/>
                <w:lang w:bidi="zh-TW"/>
              </w:rPr>
              <w:t>重点句型的操练及巩固</w:t>
            </w:r>
          </w:p>
          <w:p w:rsidR="00DE17DE" w:rsidRPr="00DE17DE" w:rsidRDefault="00DE17DE" w:rsidP="00DE17DE">
            <w:pPr>
              <w:numPr>
                <w:ilvl w:val="0"/>
                <w:numId w:val="12"/>
              </w:numPr>
              <w:rPr>
                <w:rFonts w:asciiTheme="minorEastAsia" w:eastAsiaTheme="minorEastAsia" w:hAnsiTheme="minorEastAsia" w:cs="MingLiU"/>
                <w:color w:val="000000"/>
                <w:lang w:bidi="zh-TW"/>
              </w:rPr>
            </w:pPr>
            <w:r w:rsidRPr="00DE17DE">
              <w:rPr>
                <w:rFonts w:asciiTheme="minorEastAsia" w:eastAsiaTheme="minorEastAsia" w:hAnsiTheme="minorEastAsia" w:cs="MingLiU" w:hint="eastAsia"/>
                <w:color w:val="000000"/>
                <w:lang w:bidi="zh-TW"/>
              </w:rPr>
              <w:t>学生采访并展示自己的友谊</w:t>
            </w:r>
          </w:p>
          <w:p w:rsidR="00475752" w:rsidRPr="00DE17DE" w:rsidRDefault="00DE17DE" w:rsidP="0056158C">
            <w:pPr>
              <w:spacing w:line="360" w:lineRule="auto"/>
              <w:rPr>
                <w:rFonts w:asciiTheme="minorEastAsia" w:eastAsia="PMingLiU" w:hAnsiTheme="minorEastAsia" w:cs="MingLiU"/>
                <w:color w:val="000000"/>
                <w:lang w:val="zh-TW" w:eastAsia="zh-TW" w:bidi="zh-TW"/>
              </w:rPr>
            </w:pPr>
            <w:r>
              <w:rPr>
                <w:rFonts w:asciiTheme="minorEastAsia" w:eastAsiaTheme="minorEastAsia" w:hAnsiTheme="minorEastAsia" w:cs="MingLiU" w:hint="eastAsia"/>
                <w:color w:val="000000"/>
                <w:lang w:bidi="zh-TW"/>
              </w:rPr>
              <w:t>5.</w:t>
            </w:r>
            <w:r>
              <w:rPr>
                <w:rFonts w:asciiTheme="minorEastAsia" w:eastAsiaTheme="minorEastAsia" w:hAnsiTheme="minorEastAsia" w:cs="MingLiU"/>
                <w:color w:val="000000"/>
                <w:lang w:bidi="zh-TW"/>
              </w:rPr>
              <w:t xml:space="preserve"> </w:t>
            </w:r>
            <w:r>
              <w:rPr>
                <w:rFonts w:asciiTheme="minorEastAsia" w:eastAsiaTheme="minorEastAsia" w:hAnsiTheme="minorEastAsia" w:cs="MingLiU" w:hint="eastAsia"/>
                <w:color w:val="000000"/>
                <w:lang w:bidi="zh-TW"/>
              </w:rPr>
              <w:t>致敬</w:t>
            </w:r>
            <w:r w:rsidRPr="00DE17DE">
              <w:rPr>
                <w:rFonts w:asciiTheme="minorEastAsia" w:eastAsiaTheme="minorEastAsia" w:hAnsiTheme="minorEastAsia" w:cs="MingLiU" w:hint="eastAsia"/>
                <w:color w:val="000000"/>
                <w:lang w:bidi="zh-TW"/>
              </w:rPr>
              <w:t>疫情中的</w:t>
            </w:r>
            <w:r w:rsidR="0056158C">
              <w:rPr>
                <w:rFonts w:asciiTheme="minorEastAsia" w:eastAsiaTheme="minorEastAsia" w:hAnsiTheme="minorEastAsia" w:cs="MingLiU" w:hint="eastAsia"/>
                <w:color w:val="000000"/>
                <w:lang w:bidi="zh-TW"/>
              </w:rPr>
              <w:t>英雄</w:t>
            </w:r>
          </w:p>
        </w:tc>
      </w:tr>
      <w:tr w:rsidR="00C63665" w:rsidTr="00C63665">
        <w:trPr>
          <w:trHeight w:hRule="exact" w:val="2641"/>
        </w:trPr>
        <w:tc>
          <w:tcPr>
            <w:tcW w:w="1234" w:type="dxa"/>
            <w:tcBorders>
              <w:top w:val="single" w:sz="4" w:space="0" w:color="auto"/>
              <w:left w:val="single" w:sz="4" w:space="0" w:color="auto"/>
              <w:bottom w:val="single" w:sz="4" w:space="0" w:color="auto"/>
            </w:tcBorders>
            <w:shd w:val="clear" w:color="auto" w:fill="auto"/>
            <w:vAlign w:val="center"/>
          </w:tcPr>
          <w:p w:rsidR="00C63665" w:rsidRPr="00544A72" w:rsidRDefault="00C63665" w:rsidP="00C63665">
            <w:pPr>
              <w:rPr>
                <w:rFonts w:ascii="宋体" w:hAnsi="宋体"/>
              </w:rPr>
            </w:pPr>
            <w:r>
              <w:rPr>
                <w:rFonts w:ascii="宋体" w:hAnsi="宋体" w:hint="eastAsia"/>
              </w:rPr>
              <w:t>学校</w:t>
            </w:r>
            <w:r w:rsidRPr="00544A72">
              <w:rPr>
                <w:rFonts w:ascii="宋体" w:hAnsi="宋体" w:hint="eastAsia"/>
              </w:rPr>
              <w:t>推荐意见</w:t>
            </w:r>
          </w:p>
        </w:tc>
        <w:tc>
          <w:tcPr>
            <w:tcW w:w="8394" w:type="dxa"/>
            <w:gridSpan w:val="3"/>
            <w:tcBorders>
              <w:top w:val="single" w:sz="4" w:space="0" w:color="auto"/>
              <w:left w:val="single" w:sz="4" w:space="0" w:color="auto"/>
              <w:bottom w:val="single" w:sz="4" w:space="0" w:color="auto"/>
              <w:right w:val="single" w:sz="4" w:space="0" w:color="auto"/>
            </w:tcBorders>
            <w:shd w:val="clear" w:color="auto" w:fill="auto"/>
          </w:tcPr>
          <w:p w:rsidR="00C63665" w:rsidRPr="00544A72" w:rsidRDefault="00C63665" w:rsidP="00C63665">
            <w:pPr>
              <w:rPr>
                <w:rFonts w:ascii="宋体" w:hAnsi="宋体"/>
              </w:rPr>
            </w:pPr>
          </w:p>
          <w:p w:rsidR="00C63665" w:rsidRDefault="00C63665" w:rsidP="00C63665">
            <w:pPr>
              <w:rPr>
                <w:rFonts w:ascii="宋体" w:hAnsi="宋体"/>
              </w:rPr>
            </w:pPr>
          </w:p>
          <w:p w:rsidR="00C63665" w:rsidRDefault="00C63665" w:rsidP="00C63665">
            <w:pPr>
              <w:rPr>
                <w:rFonts w:ascii="宋体" w:hAnsi="宋体"/>
              </w:rPr>
            </w:pPr>
          </w:p>
          <w:p w:rsidR="00C63665" w:rsidRPr="00544A72" w:rsidRDefault="00C63665" w:rsidP="00C63665">
            <w:pPr>
              <w:rPr>
                <w:rFonts w:ascii="宋体" w:hAnsi="宋体"/>
              </w:rPr>
            </w:pPr>
          </w:p>
          <w:p w:rsidR="00C63665" w:rsidRDefault="00C63665" w:rsidP="00C63665">
            <w:pPr>
              <w:ind w:firstLine="4635"/>
              <w:rPr>
                <w:rFonts w:ascii="宋体" w:hAnsi="宋体" w:hint="eastAsia"/>
              </w:rPr>
            </w:pPr>
          </w:p>
          <w:p w:rsidR="00C63665" w:rsidRDefault="00C63665" w:rsidP="00C63665">
            <w:pPr>
              <w:ind w:firstLine="4635"/>
              <w:rPr>
                <w:rFonts w:ascii="宋体" w:hAnsi="宋体"/>
              </w:rPr>
            </w:pPr>
            <w:bookmarkStart w:id="0" w:name="_GoBack"/>
            <w:bookmarkEnd w:id="0"/>
            <w:r>
              <w:rPr>
                <w:rFonts w:ascii="宋体" w:hAnsi="宋体" w:hint="eastAsia"/>
              </w:rPr>
              <w:t>同意推荐</w:t>
            </w:r>
          </w:p>
          <w:p w:rsidR="00C63665" w:rsidRPr="00544A72" w:rsidRDefault="00C63665" w:rsidP="00C63665">
            <w:pPr>
              <w:ind w:firstLine="4635"/>
              <w:rPr>
                <w:rFonts w:ascii="宋体" w:hAnsi="宋体"/>
              </w:rPr>
            </w:pPr>
          </w:p>
          <w:p w:rsidR="00C63665" w:rsidRPr="00544A72" w:rsidRDefault="00C63665" w:rsidP="00C63665">
            <w:pPr>
              <w:ind w:firstLine="1275"/>
              <w:rPr>
                <w:rFonts w:ascii="宋体" w:hAnsi="宋体"/>
              </w:rPr>
            </w:pPr>
            <w:r w:rsidRPr="00544A72">
              <w:rPr>
                <w:rFonts w:ascii="宋体" w:hAnsi="宋体" w:hint="eastAsia"/>
              </w:rPr>
              <w:t xml:space="preserve">                         </w:t>
            </w:r>
            <w:r>
              <w:rPr>
                <w:rFonts w:ascii="宋体" w:hAnsi="宋体" w:hint="eastAsia"/>
              </w:rPr>
              <w:t>2020</w:t>
            </w:r>
            <w:r w:rsidRPr="00544A72">
              <w:rPr>
                <w:rFonts w:ascii="宋体" w:hAnsi="宋体" w:hint="eastAsia"/>
              </w:rPr>
              <w:t xml:space="preserve"> 年 </w:t>
            </w:r>
            <w:r>
              <w:rPr>
                <w:rFonts w:ascii="宋体" w:hAnsi="宋体" w:hint="eastAsia"/>
              </w:rPr>
              <w:t>6</w:t>
            </w:r>
            <w:r w:rsidRPr="00544A72">
              <w:rPr>
                <w:rFonts w:ascii="宋体" w:hAnsi="宋体" w:hint="eastAsia"/>
              </w:rPr>
              <w:t xml:space="preserve">月 </w:t>
            </w:r>
            <w:r>
              <w:rPr>
                <w:rFonts w:ascii="宋体" w:hAnsi="宋体" w:hint="eastAsia"/>
              </w:rPr>
              <w:t>18</w:t>
            </w:r>
            <w:r w:rsidRPr="00544A72">
              <w:rPr>
                <w:rFonts w:ascii="宋体" w:hAnsi="宋体" w:hint="eastAsia"/>
              </w:rPr>
              <w:t>日</w:t>
            </w:r>
          </w:p>
        </w:tc>
      </w:tr>
    </w:tbl>
    <w:p w:rsidR="00475752" w:rsidRDefault="00475752">
      <w:pPr>
        <w:rPr>
          <w:sz w:val="2"/>
          <w:szCs w:val="2"/>
        </w:rPr>
      </w:pPr>
    </w:p>
    <w:p w:rsidR="00475752" w:rsidRDefault="00475752">
      <w:pPr>
        <w:rPr>
          <w:sz w:val="2"/>
          <w:szCs w:val="2"/>
        </w:rPr>
      </w:pPr>
    </w:p>
    <w:p w:rsidR="00475752" w:rsidRDefault="00475752"/>
    <w:p w:rsidR="00475752" w:rsidRDefault="00DE17DE">
      <w:pPr>
        <w:jc w:val="center"/>
        <w:rPr>
          <w:b/>
          <w:sz w:val="72"/>
          <w:szCs w:val="72"/>
        </w:rPr>
      </w:pPr>
      <w:r>
        <w:rPr>
          <w:noProof/>
        </w:rPr>
        <w:lastRenderedPageBreak/>
        <w:drawing>
          <wp:inline distT="0" distB="0" distL="114300" distR="114300" wp14:anchorId="27BEE136" wp14:editId="60D2AC0F">
            <wp:extent cx="4857115" cy="2149475"/>
            <wp:effectExtent l="0" t="0" r="635" b="3175"/>
            <wp:docPr id="3" name="内容占位符 4">
              <a:hlinkClick xmlns:a="http://schemas.openxmlformats.org/drawingml/2006/main" r:id="rId11"/>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0" name="内容占位符 4"/>
                    <pic:cNvPicPr>
                      <a:picLocks noGrp="1" noChangeAspect="1"/>
                    </pic:cNvPicPr>
                  </pic:nvPicPr>
                  <pic:blipFill>
                    <a:blip r:embed="rId12" cstate="print"/>
                    <a:stretch>
                      <a:fillRect/>
                    </a:stretch>
                  </pic:blipFill>
                  <pic:spPr>
                    <a:xfrm>
                      <a:off x="0" y="0"/>
                      <a:ext cx="4857115" cy="2149475"/>
                    </a:xfrm>
                    <a:prstGeom prst="rect">
                      <a:avLst/>
                    </a:prstGeom>
                    <a:noFill/>
                    <a:ln w="9525">
                      <a:noFill/>
                    </a:ln>
                  </pic:spPr>
                </pic:pic>
              </a:graphicData>
            </a:graphic>
          </wp:inline>
        </w:drawing>
      </w:r>
    </w:p>
    <w:p w:rsidR="00475752" w:rsidRDefault="00475752">
      <w:pPr>
        <w:jc w:val="center"/>
        <w:rPr>
          <w:rFonts w:asciiTheme="majorEastAsia" w:eastAsiaTheme="majorEastAsia" w:hAnsiTheme="majorEastAsia"/>
          <w:b/>
          <w:sz w:val="72"/>
          <w:szCs w:val="72"/>
        </w:rPr>
      </w:pPr>
    </w:p>
    <w:p w:rsidR="00475752" w:rsidRDefault="00992323">
      <w:pPr>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教学设计</w:t>
      </w:r>
    </w:p>
    <w:p w:rsidR="00475752" w:rsidRDefault="00475752">
      <w:pPr>
        <w:rPr>
          <w:b/>
          <w:sz w:val="72"/>
          <w:szCs w:val="72"/>
        </w:rPr>
      </w:pPr>
    </w:p>
    <w:p w:rsidR="00475752" w:rsidRDefault="00475752">
      <w:pPr>
        <w:rPr>
          <w:rFonts w:ascii="宋体"/>
          <w:b/>
          <w:color w:val="000000"/>
          <w:sz w:val="36"/>
          <w:szCs w:val="36"/>
        </w:rPr>
      </w:pPr>
    </w:p>
    <w:p w:rsidR="00DE17DE" w:rsidRDefault="00992323">
      <w:pPr>
        <w:spacing w:line="720" w:lineRule="auto"/>
        <w:ind w:left="1680" w:firstLine="420"/>
        <w:rPr>
          <w:rFonts w:ascii="宋体"/>
          <w:b/>
          <w:color w:val="000000"/>
          <w:sz w:val="36"/>
          <w:szCs w:val="36"/>
          <w:u w:val="single"/>
        </w:rPr>
      </w:pPr>
      <w:r>
        <w:rPr>
          <w:rFonts w:ascii="宋体" w:hint="eastAsia"/>
          <w:b/>
          <w:color w:val="000000"/>
          <w:sz w:val="36"/>
          <w:szCs w:val="36"/>
        </w:rPr>
        <w:t xml:space="preserve">专业名称：   </w:t>
      </w:r>
      <w:r w:rsidR="00DE17DE">
        <w:rPr>
          <w:rFonts w:ascii="宋体" w:hint="eastAsia"/>
          <w:b/>
          <w:color w:val="000000"/>
          <w:sz w:val="36"/>
          <w:szCs w:val="36"/>
          <w:u w:val="single"/>
        </w:rPr>
        <w:t>服装设计与工艺</w:t>
      </w:r>
    </w:p>
    <w:p w:rsidR="00475752" w:rsidRDefault="00992323">
      <w:pPr>
        <w:spacing w:line="720" w:lineRule="auto"/>
        <w:ind w:left="1680" w:firstLine="420"/>
        <w:rPr>
          <w:rFonts w:ascii="宋体"/>
          <w:b/>
          <w:color w:val="000000"/>
          <w:sz w:val="36"/>
          <w:szCs w:val="36"/>
          <w:u w:val="single"/>
        </w:rPr>
      </w:pPr>
      <w:r>
        <w:rPr>
          <w:rFonts w:ascii="宋体" w:hint="eastAsia"/>
          <w:b/>
          <w:color w:val="000000"/>
          <w:sz w:val="36"/>
          <w:szCs w:val="36"/>
        </w:rPr>
        <w:t xml:space="preserve">课程名称：   </w:t>
      </w:r>
      <w:r>
        <w:rPr>
          <w:rFonts w:ascii="宋体" w:hint="eastAsia"/>
          <w:b/>
          <w:color w:val="000000"/>
          <w:sz w:val="36"/>
          <w:szCs w:val="36"/>
          <w:u w:val="single"/>
        </w:rPr>
        <w:t>英语</w:t>
      </w:r>
    </w:p>
    <w:p w:rsidR="00475752" w:rsidRDefault="00992323">
      <w:pPr>
        <w:spacing w:line="720" w:lineRule="auto"/>
        <w:ind w:left="1680" w:firstLine="420"/>
        <w:rPr>
          <w:rFonts w:ascii="宋体"/>
          <w:b/>
          <w:color w:val="000000"/>
          <w:sz w:val="36"/>
          <w:szCs w:val="36"/>
          <w:u w:val="single"/>
        </w:rPr>
      </w:pPr>
      <w:r>
        <w:rPr>
          <w:rFonts w:ascii="宋体" w:hint="eastAsia"/>
          <w:b/>
          <w:color w:val="000000"/>
          <w:sz w:val="36"/>
          <w:szCs w:val="36"/>
        </w:rPr>
        <w:t xml:space="preserve">课题名称：   </w:t>
      </w:r>
      <w:r>
        <w:rPr>
          <w:rFonts w:ascii="宋体" w:hint="eastAsia"/>
          <w:b/>
          <w:color w:val="000000"/>
          <w:sz w:val="36"/>
          <w:szCs w:val="36"/>
          <w:u w:val="single"/>
        </w:rPr>
        <w:t>Unit</w:t>
      </w:r>
      <w:r w:rsidR="00DE17DE">
        <w:rPr>
          <w:rFonts w:ascii="宋体"/>
          <w:b/>
          <w:color w:val="000000"/>
          <w:sz w:val="36"/>
          <w:szCs w:val="36"/>
          <w:u w:val="single"/>
        </w:rPr>
        <w:t>11</w:t>
      </w:r>
      <w:r>
        <w:rPr>
          <w:rFonts w:ascii="宋体"/>
          <w:b/>
          <w:color w:val="000000"/>
          <w:sz w:val="36"/>
          <w:szCs w:val="36"/>
          <w:u w:val="single"/>
        </w:rPr>
        <w:t xml:space="preserve"> </w:t>
      </w:r>
      <w:r w:rsidR="00DE17DE">
        <w:rPr>
          <w:rFonts w:ascii="宋体"/>
          <w:b/>
          <w:color w:val="000000"/>
          <w:sz w:val="36"/>
          <w:szCs w:val="36"/>
          <w:u w:val="single"/>
        </w:rPr>
        <w:t>Friendship</w:t>
      </w:r>
      <w:r>
        <w:rPr>
          <w:rFonts w:ascii="宋体" w:hint="eastAsia"/>
          <w:b/>
          <w:color w:val="000000"/>
          <w:sz w:val="36"/>
          <w:szCs w:val="36"/>
          <w:u w:val="single"/>
        </w:rPr>
        <w:t xml:space="preserve">  </w:t>
      </w:r>
    </w:p>
    <w:p w:rsidR="00475752" w:rsidRDefault="00992323">
      <w:pPr>
        <w:spacing w:line="720" w:lineRule="auto"/>
        <w:ind w:left="1680" w:firstLine="420"/>
        <w:rPr>
          <w:rFonts w:ascii="宋体"/>
          <w:b/>
          <w:color w:val="000000"/>
          <w:sz w:val="36"/>
          <w:szCs w:val="36"/>
        </w:rPr>
      </w:pPr>
      <w:r>
        <w:rPr>
          <w:rFonts w:ascii="宋体" w:hint="eastAsia"/>
          <w:b/>
          <w:color w:val="000000"/>
          <w:sz w:val="36"/>
          <w:szCs w:val="36"/>
        </w:rPr>
        <w:t xml:space="preserve">班    级：   </w:t>
      </w:r>
      <w:r w:rsidR="00DE17DE">
        <w:rPr>
          <w:rFonts w:ascii="宋体" w:hint="eastAsia"/>
          <w:b/>
          <w:color w:val="000000"/>
          <w:sz w:val="36"/>
          <w:szCs w:val="36"/>
          <w:u w:val="single"/>
        </w:rPr>
        <w:t>18级服装设计与工艺</w:t>
      </w:r>
    </w:p>
    <w:p w:rsidR="00475752" w:rsidRDefault="00992323">
      <w:pPr>
        <w:spacing w:line="720" w:lineRule="auto"/>
        <w:ind w:left="1680" w:firstLine="420"/>
        <w:rPr>
          <w:rFonts w:ascii="宋体"/>
          <w:b/>
          <w:color w:val="000000"/>
          <w:sz w:val="36"/>
          <w:szCs w:val="36"/>
        </w:rPr>
      </w:pPr>
      <w:r>
        <w:rPr>
          <w:rFonts w:ascii="宋体" w:hint="eastAsia"/>
          <w:b/>
          <w:color w:val="000000"/>
          <w:sz w:val="36"/>
          <w:szCs w:val="36"/>
        </w:rPr>
        <w:t xml:space="preserve">教    师：   </w:t>
      </w:r>
      <w:r w:rsidR="00DE17DE">
        <w:rPr>
          <w:rFonts w:ascii="宋体" w:hint="eastAsia"/>
          <w:b/>
          <w:color w:val="000000"/>
          <w:sz w:val="36"/>
          <w:szCs w:val="36"/>
          <w:u w:val="single"/>
        </w:rPr>
        <w:t>李菲菲</w:t>
      </w:r>
    </w:p>
    <w:p w:rsidR="00475752" w:rsidRDefault="00475752">
      <w:pPr>
        <w:rPr>
          <w:b/>
          <w:sz w:val="72"/>
          <w:szCs w:val="72"/>
        </w:rPr>
      </w:pPr>
    </w:p>
    <w:p w:rsidR="00475752" w:rsidRDefault="00992323">
      <w:pPr>
        <w:jc w:val="center"/>
        <w:rPr>
          <w:rFonts w:ascii="楷体_GB2312" w:eastAsia="楷体_GB2312"/>
          <w:b/>
          <w:color w:val="000000"/>
          <w:sz w:val="28"/>
          <w:szCs w:val="28"/>
        </w:rPr>
      </w:pPr>
      <w:r>
        <w:rPr>
          <w:b/>
          <w:sz w:val="72"/>
          <w:szCs w:val="72"/>
        </w:rPr>
        <w:br w:type="page"/>
      </w:r>
      <w:r>
        <w:rPr>
          <w:rFonts w:ascii="楷体_GB2312" w:eastAsia="楷体_GB2312" w:hint="eastAsia"/>
          <w:b/>
          <w:color w:val="000000"/>
          <w:sz w:val="36"/>
          <w:szCs w:val="36"/>
        </w:rPr>
        <w:lastRenderedPageBreak/>
        <w:t>教学设计</w:t>
      </w:r>
    </w:p>
    <w:tbl>
      <w:tblPr>
        <w:tblStyle w:val="a9"/>
        <w:tblW w:w="10251" w:type="dxa"/>
        <w:jc w:val="center"/>
        <w:tblLayout w:type="fixed"/>
        <w:tblLook w:val="04A0" w:firstRow="1" w:lastRow="0" w:firstColumn="1" w:lastColumn="0" w:noHBand="0" w:noVBand="1"/>
      </w:tblPr>
      <w:tblGrid>
        <w:gridCol w:w="1663"/>
        <w:gridCol w:w="9"/>
        <w:gridCol w:w="1410"/>
        <w:gridCol w:w="1546"/>
        <w:gridCol w:w="459"/>
        <w:gridCol w:w="673"/>
        <w:gridCol w:w="990"/>
        <w:gridCol w:w="1753"/>
        <w:gridCol w:w="1748"/>
      </w:tblGrid>
      <w:tr w:rsidR="00475752">
        <w:trPr>
          <w:trHeight w:val="737"/>
          <w:jc w:val="center"/>
        </w:trPr>
        <w:tc>
          <w:tcPr>
            <w:tcW w:w="1663" w:type="dxa"/>
            <w:vAlign w:val="center"/>
          </w:tcPr>
          <w:p w:rsidR="00475752" w:rsidRDefault="00992323">
            <w:pPr>
              <w:jc w:val="center"/>
              <w:rPr>
                <w:b/>
                <w:sz w:val="72"/>
                <w:szCs w:val="72"/>
              </w:rPr>
            </w:pPr>
            <w:r>
              <w:rPr>
                <w:rFonts w:ascii="宋体" w:hAnsi="宋体" w:hint="eastAsia"/>
                <w:b/>
                <w:color w:val="000000"/>
              </w:rPr>
              <w:t>课程名称</w:t>
            </w:r>
          </w:p>
        </w:tc>
        <w:tc>
          <w:tcPr>
            <w:tcW w:w="8588" w:type="dxa"/>
            <w:gridSpan w:val="8"/>
            <w:vAlign w:val="center"/>
          </w:tcPr>
          <w:p w:rsidR="00475752" w:rsidRDefault="00992323">
            <w:pPr>
              <w:jc w:val="center"/>
              <w:rPr>
                <w:rFonts w:ascii="宋体" w:hAnsi="宋体"/>
                <w:color w:val="000000"/>
              </w:rPr>
            </w:pPr>
            <w:r>
              <w:rPr>
                <w:rFonts w:ascii="宋体" w:hAnsi="宋体" w:hint="eastAsia"/>
                <w:color w:val="000000"/>
              </w:rPr>
              <w:t>英语</w:t>
            </w:r>
          </w:p>
        </w:tc>
      </w:tr>
      <w:tr w:rsidR="00475752">
        <w:trPr>
          <w:trHeight w:val="907"/>
          <w:jc w:val="center"/>
        </w:trPr>
        <w:tc>
          <w:tcPr>
            <w:tcW w:w="1663" w:type="dxa"/>
            <w:vAlign w:val="center"/>
          </w:tcPr>
          <w:p w:rsidR="00475752" w:rsidRDefault="00992323">
            <w:pPr>
              <w:jc w:val="center"/>
              <w:rPr>
                <w:rFonts w:ascii="宋体" w:hAnsi="宋体"/>
                <w:b/>
                <w:color w:val="000000"/>
              </w:rPr>
            </w:pPr>
            <w:r>
              <w:rPr>
                <w:rFonts w:ascii="宋体" w:hAnsi="宋体" w:hint="eastAsia"/>
                <w:b/>
                <w:color w:val="000000"/>
              </w:rPr>
              <w:t>课题名称</w:t>
            </w:r>
          </w:p>
        </w:tc>
        <w:tc>
          <w:tcPr>
            <w:tcW w:w="1419" w:type="dxa"/>
            <w:gridSpan w:val="2"/>
            <w:vAlign w:val="center"/>
          </w:tcPr>
          <w:p w:rsidR="00475752" w:rsidRDefault="00992323" w:rsidP="00DE17DE">
            <w:pPr>
              <w:jc w:val="both"/>
              <w:rPr>
                <w:rFonts w:ascii="宋体" w:hAnsi="宋体"/>
                <w:color w:val="000000"/>
              </w:rPr>
            </w:pPr>
            <w:r>
              <w:rPr>
                <w:rFonts w:ascii="宋体" w:hAnsi="宋体" w:hint="eastAsia"/>
                <w:color w:val="000000"/>
              </w:rPr>
              <w:t>Unit</w:t>
            </w:r>
            <w:r w:rsidR="00DE17DE">
              <w:rPr>
                <w:rFonts w:ascii="宋体" w:hAnsi="宋体"/>
                <w:color w:val="000000"/>
              </w:rPr>
              <w:t>11</w:t>
            </w:r>
            <w:r>
              <w:rPr>
                <w:rFonts w:ascii="宋体" w:hAnsi="宋体" w:hint="eastAsia"/>
                <w:color w:val="000000"/>
              </w:rPr>
              <w:t xml:space="preserve"> </w:t>
            </w:r>
            <w:r w:rsidR="00DE17DE">
              <w:rPr>
                <w:rFonts w:ascii="宋体" w:hAnsi="宋体"/>
                <w:color w:val="000000"/>
              </w:rPr>
              <w:t>Friendship</w:t>
            </w:r>
            <w:r>
              <w:rPr>
                <w:rFonts w:ascii="宋体" w:hAnsi="宋体" w:hint="eastAsia"/>
                <w:color w:val="000000"/>
              </w:rPr>
              <w:t xml:space="preserve"> </w:t>
            </w:r>
          </w:p>
        </w:tc>
        <w:tc>
          <w:tcPr>
            <w:tcW w:w="1546" w:type="dxa"/>
            <w:vAlign w:val="center"/>
          </w:tcPr>
          <w:p w:rsidR="00475752" w:rsidRDefault="00992323">
            <w:pPr>
              <w:jc w:val="center"/>
              <w:rPr>
                <w:rFonts w:ascii="宋体" w:hAnsi="宋体"/>
                <w:b/>
                <w:color w:val="000000"/>
                <w:sz w:val="28"/>
                <w:szCs w:val="28"/>
              </w:rPr>
            </w:pPr>
            <w:r>
              <w:rPr>
                <w:rFonts w:ascii="宋体" w:hAnsi="宋体" w:hint="eastAsia"/>
                <w:b/>
                <w:color w:val="000000"/>
              </w:rPr>
              <w:t>教学班级</w:t>
            </w:r>
          </w:p>
        </w:tc>
        <w:tc>
          <w:tcPr>
            <w:tcW w:w="5623" w:type="dxa"/>
            <w:gridSpan w:val="5"/>
            <w:vAlign w:val="center"/>
          </w:tcPr>
          <w:p w:rsidR="00475752" w:rsidRPr="00DE17DE" w:rsidRDefault="00DE17DE">
            <w:pPr>
              <w:jc w:val="center"/>
              <w:rPr>
                <w:rFonts w:ascii="微软雅黑" w:eastAsia="微软雅黑" w:hAnsi="微软雅黑"/>
                <w:color w:val="000000"/>
              </w:rPr>
            </w:pPr>
            <w:r w:rsidRPr="00DE17DE">
              <w:rPr>
                <w:rFonts w:ascii="宋体" w:hint="eastAsia"/>
                <w:color w:val="000000"/>
              </w:rPr>
              <w:t>18级服装设计与工艺</w:t>
            </w:r>
          </w:p>
        </w:tc>
      </w:tr>
      <w:tr w:rsidR="00475752">
        <w:trPr>
          <w:trHeight w:val="850"/>
          <w:jc w:val="center"/>
        </w:trPr>
        <w:tc>
          <w:tcPr>
            <w:tcW w:w="1663" w:type="dxa"/>
            <w:tcBorders>
              <w:bottom w:val="single" w:sz="4" w:space="0" w:color="auto"/>
            </w:tcBorders>
            <w:vAlign w:val="center"/>
          </w:tcPr>
          <w:p w:rsidR="00475752" w:rsidRDefault="00992323">
            <w:pPr>
              <w:jc w:val="center"/>
              <w:rPr>
                <w:rFonts w:ascii="宋体" w:hAnsi="宋体"/>
                <w:b/>
                <w:color w:val="000000"/>
              </w:rPr>
            </w:pPr>
            <w:r>
              <w:rPr>
                <w:rFonts w:ascii="宋体" w:hAnsi="宋体" w:hint="eastAsia"/>
                <w:b/>
                <w:color w:val="000000"/>
              </w:rPr>
              <w:t>学    时</w:t>
            </w:r>
          </w:p>
        </w:tc>
        <w:tc>
          <w:tcPr>
            <w:tcW w:w="1419" w:type="dxa"/>
            <w:gridSpan w:val="2"/>
            <w:tcBorders>
              <w:bottom w:val="single" w:sz="4" w:space="0" w:color="auto"/>
            </w:tcBorders>
            <w:vAlign w:val="center"/>
          </w:tcPr>
          <w:p w:rsidR="00475752" w:rsidRDefault="00992323">
            <w:pPr>
              <w:ind w:firstLineChars="100" w:firstLine="240"/>
              <w:jc w:val="both"/>
              <w:rPr>
                <w:rFonts w:ascii="宋体" w:hAnsi="宋体"/>
                <w:color w:val="000000"/>
              </w:rPr>
            </w:pPr>
            <w:r>
              <w:rPr>
                <w:rFonts w:asciiTheme="majorEastAsia" w:eastAsiaTheme="majorEastAsia" w:hAnsiTheme="majorEastAsia" w:cstheme="majorEastAsia" w:hint="eastAsia"/>
                <w:color w:val="000000"/>
              </w:rPr>
              <w:t>1 课 时</w:t>
            </w:r>
          </w:p>
        </w:tc>
        <w:tc>
          <w:tcPr>
            <w:tcW w:w="1546" w:type="dxa"/>
            <w:tcBorders>
              <w:bottom w:val="single" w:sz="4" w:space="0" w:color="auto"/>
            </w:tcBorders>
            <w:vAlign w:val="center"/>
          </w:tcPr>
          <w:p w:rsidR="00475752" w:rsidRDefault="00992323">
            <w:pPr>
              <w:jc w:val="center"/>
              <w:rPr>
                <w:rFonts w:ascii="宋体" w:hAnsi="宋体"/>
                <w:b/>
                <w:color w:val="000000"/>
                <w:sz w:val="28"/>
                <w:szCs w:val="28"/>
              </w:rPr>
            </w:pPr>
            <w:r>
              <w:rPr>
                <w:rFonts w:ascii="宋体" w:hAnsi="宋体" w:hint="eastAsia"/>
                <w:b/>
                <w:color w:val="000000"/>
              </w:rPr>
              <w:t>授课教师</w:t>
            </w:r>
          </w:p>
        </w:tc>
        <w:tc>
          <w:tcPr>
            <w:tcW w:w="1132" w:type="dxa"/>
            <w:gridSpan w:val="2"/>
            <w:tcBorders>
              <w:bottom w:val="single" w:sz="4" w:space="0" w:color="auto"/>
            </w:tcBorders>
            <w:vAlign w:val="center"/>
          </w:tcPr>
          <w:p w:rsidR="00475752" w:rsidRDefault="00DE17DE">
            <w:pPr>
              <w:jc w:val="center"/>
              <w:rPr>
                <w:rFonts w:ascii="宋体" w:hAnsi="宋体"/>
                <w:color w:val="000000"/>
              </w:rPr>
            </w:pPr>
            <w:r>
              <w:rPr>
                <w:rFonts w:ascii="宋体" w:hAnsi="宋体" w:hint="eastAsia"/>
                <w:color w:val="000000"/>
              </w:rPr>
              <w:t>李菲菲</w:t>
            </w:r>
          </w:p>
        </w:tc>
        <w:tc>
          <w:tcPr>
            <w:tcW w:w="990" w:type="dxa"/>
            <w:tcBorders>
              <w:bottom w:val="single" w:sz="4" w:space="0" w:color="auto"/>
            </w:tcBorders>
            <w:vAlign w:val="center"/>
          </w:tcPr>
          <w:p w:rsidR="00475752" w:rsidRDefault="00992323">
            <w:pPr>
              <w:jc w:val="center"/>
              <w:rPr>
                <w:rFonts w:ascii="宋体" w:hAnsi="宋体"/>
                <w:color w:val="000000"/>
              </w:rPr>
            </w:pPr>
            <w:r>
              <w:rPr>
                <w:rFonts w:ascii="宋体" w:hAnsi="宋体" w:hint="eastAsia"/>
                <w:b/>
                <w:color w:val="000000"/>
              </w:rPr>
              <w:t>邮 箱</w:t>
            </w:r>
          </w:p>
        </w:tc>
        <w:tc>
          <w:tcPr>
            <w:tcW w:w="3501" w:type="dxa"/>
            <w:gridSpan w:val="2"/>
            <w:tcBorders>
              <w:bottom w:val="single" w:sz="4" w:space="0" w:color="auto"/>
            </w:tcBorders>
            <w:vAlign w:val="center"/>
          </w:tcPr>
          <w:p w:rsidR="00475752" w:rsidRDefault="00DE17DE">
            <w:pPr>
              <w:jc w:val="center"/>
              <w:rPr>
                <w:rFonts w:asciiTheme="majorEastAsia" w:eastAsiaTheme="majorEastAsia" w:hAnsiTheme="majorEastAsia" w:cstheme="majorEastAsia"/>
                <w:color w:val="000000"/>
              </w:rPr>
            </w:pPr>
            <w:r>
              <w:rPr>
                <w:rFonts w:asciiTheme="majorEastAsia" w:eastAsiaTheme="majorEastAsia" w:hAnsiTheme="majorEastAsia" w:cstheme="majorEastAsia"/>
                <w:color w:val="000000"/>
              </w:rPr>
              <w:t>1571496516@qq.com</w:t>
            </w:r>
          </w:p>
        </w:tc>
      </w:tr>
      <w:tr w:rsidR="00475752">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rsidR="00475752" w:rsidRDefault="00992323">
            <w:pPr>
              <w:jc w:val="both"/>
              <w:rPr>
                <w:b/>
                <w:sz w:val="72"/>
                <w:szCs w:val="72"/>
              </w:rPr>
            </w:pPr>
            <w:r>
              <w:rPr>
                <w:rFonts w:ascii="宋体" w:hAnsi="宋体" w:hint="eastAsia"/>
                <w:b/>
                <w:color w:val="000000"/>
                <w:sz w:val="36"/>
                <w:szCs w:val="36"/>
              </w:rPr>
              <w:t>一、教材内容分析</w:t>
            </w:r>
          </w:p>
        </w:tc>
      </w:tr>
      <w:tr w:rsidR="00475752">
        <w:trPr>
          <w:trHeight w:val="2551"/>
          <w:jc w:val="center"/>
        </w:trPr>
        <w:tc>
          <w:tcPr>
            <w:tcW w:w="10251" w:type="dxa"/>
            <w:gridSpan w:val="9"/>
            <w:tcBorders>
              <w:top w:val="single" w:sz="4" w:space="0" w:color="auto"/>
              <w:bottom w:val="single" w:sz="4" w:space="0" w:color="auto"/>
            </w:tcBorders>
          </w:tcPr>
          <w:p w:rsidR="00DE17DE" w:rsidRPr="00DE17DE" w:rsidRDefault="00DE17DE" w:rsidP="00DE17DE">
            <w:pPr>
              <w:rPr>
                <w:rFonts w:ascii="宋体" w:hAnsi="宋体"/>
              </w:rPr>
            </w:pPr>
            <w:r>
              <w:rPr>
                <w:rFonts w:ascii="宋体" w:hAnsi="宋体"/>
                <w:noProof/>
                <w:color w:val="000000"/>
                <w:spacing w:val="20"/>
              </w:rPr>
              <w:drawing>
                <wp:anchor distT="0" distB="0" distL="114300" distR="114300" simplePos="0" relativeHeight="251663360" behindDoc="1" locked="0" layoutInCell="1" allowOverlap="1" wp14:anchorId="6E4D10E4" wp14:editId="1D8DE035">
                  <wp:simplePos x="0" y="0"/>
                  <wp:positionH relativeFrom="column">
                    <wp:posOffset>-41910</wp:posOffset>
                  </wp:positionH>
                  <wp:positionV relativeFrom="paragraph">
                    <wp:posOffset>1270</wp:posOffset>
                  </wp:positionV>
                  <wp:extent cx="1676400" cy="1724025"/>
                  <wp:effectExtent l="0" t="0" r="0" b="9525"/>
                  <wp:wrapTight wrapText="bothSides">
                    <wp:wrapPolygon edited="0">
                      <wp:start x="0" y="0"/>
                      <wp:lineTo x="0" y="21481"/>
                      <wp:lineTo x="21355" y="21481"/>
                      <wp:lineTo x="21355" y="0"/>
                      <wp:lineTo x="0" y="0"/>
                    </wp:wrapPolygon>
                  </wp:wrapTight>
                  <wp:docPr id="4" name="图片 4" descr="D:\ProgramData\694128839\FileRecv\MobileFile\1559949876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ProgramData\694128839\FileRecv\MobileFile\15599498765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7640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7DE">
              <w:rPr>
                <w:rFonts w:ascii="宋体" w:hAnsi="宋体" w:hint="eastAsia"/>
              </w:rPr>
              <w:t>本</w:t>
            </w:r>
            <w:r w:rsidRPr="00DE17DE">
              <w:rPr>
                <w:rFonts w:ascii="宋体" w:hAnsi="宋体" w:hint="eastAsia"/>
                <w:color w:val="000000" w:themeColor="text1"/>
              </w:rPr>
              <w:t>课选自全国中等职业教育课程改革国家规划新教材语文版高中一年级基础模块上册，Unit11 Friendship 中的</w:t>
            </w:r>
            <w:proofErr w:type="spellStart"/>
            <w:r w:rsidRPr="00DE17DE">
              <w:rPr>
                <w:rFonts w:ascii="宋体" w:hAnsi="宋体" w:hint="eastAsia"/>
                <w:color w:val="000000" w:themeColor="text1"/>
              </w:rPr>
              <w:t>Listening&amp;reading</w:t>
            </w:r>
            <w:proofErr w:type="spellEnd"/>
            <w:r w:rsidRPr="00DE17DE">
              <w:rPr>
                <w:rFonts w:ascii="宋体" w:hAnsi="宋体" w:hint="eastAsia"/>
                <w:color w:val="000000" w:themeColor="text1"/>
              </w:rPr>
              <w:t>，该话题谈论友谊，话题贴近学生的生活，具有挖掘性，必定会</w:t>
            </w:r>
            <w:r>
              <w:rPr>
                <w:rFonts w:ascii="宋体" w:hAnsi="宋体" w:hint="eastAsia"/>
                <w:color w:val="000000" w:themeColor="text1"/>
              </w:rPr>
              <w:t>激发</w:t>
            </w:r>
            <w:r w:rsidRPr="00DE17DE">
              <w:rPr>
                <w:rFonts w:ascii="宋体" w:hAnsi="宋体" w:hint="eastAsia"/>
                <w:color w:val="000000" w:themeColor="text1"/>
              </w:rPr>
              <w:t>学生的学习兴趣。</w:t>
            </w:r>
          </w:p>
          <w:p w:rsidR="00475752" w:rsidRPr="00DE17DE" w:rsidRDefault="00475752" w:rsidP="00DE17DE">
            <w:pPr>
              <w:spacing w:line="360" w:lineRule="auto"/>
              <w:ind w:firstLineChars="200" w:firstLine="640"/>
              <w:rPr>
                <w:spacing w:val="20"/>
                <w:sz w:val="28"/>
                <w:szCs w:val="28"/>
              </w:rPr>
            </w:pPr>
          </w:p>
        </w:tc>
      </w:tr>
      <w:tr w:rsidR="00475752">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rsidR="00475752" w:rsidRDefault="00992323">
            <w:pPr>
              <w:jc w:val="both"/>
              <w:rPr>
                <w:b/>
                <w:sz w:val="72"/>
                <w:szCs w:val="72"/>
              </w:rPr>
            </w:pPr>
            <w:r>
              <w:rPr>
                <w:rFonts w:ascii="宋体" w:hAnsi="宋体" w:hint="eastAsia"/>
                <w:b/>
                <w:color w:val="000000"/>
                <w:sz w:val="36"/>
                <w:szCs w:val="36"/>
              </w:rPr>
              <w:t>二、学情分析</w:t>
            </w:r>
          </w:p>
        </w:tc>
      </w:tr>
      <w:tr w:rsidR="00475752">
        <w:trPr>
          <w:trHeight w:val="2154"/>
          <w:jc w:val="center"/>
        </w:trPr>
        <w:tc>
          <w:tcPr>
            <w:tcW w:w="10251" w:type="dxa"/>
            <w:gridSpan w:val="9"/>
            <w:tcBorders>
              <w:top w:val="single" w:sz="4" w:space="0" w:color="auto"/>
              <w:bottom w:val="single" w:sz="4" w:space="0" w:color="auto"/>
            </w:tcBorders>
            <w:vAlign w:val="center"/>
          </w:tcPr>
          <w:p w:rsidR="00DE17DE" w:rsidRPr="00DE17DE" w:rsidRDefault="00DE17DE" w:rsidP="00DE17DE">
            <w:pPr>
              <w:spacing w:line="480" w:lineRule="auto"/>
              <w:rPr>
                <w:rFonts w:ascii="宋体" w:hAnsi="宋体"/>
                <w:bCs/>
                <w:color w:val="000000"/>
                <w:szCs w:val="21"/>
              </w:rPr>
            </w:pPr>
            <w:r w:rsidRPr="00DE17DE">
              <w:rPr>
                <w:rFonts w:ascii="宋体" w:hAnsi="宋体" w:hint="eastAsia"/>
                <w:bCs/>
                <w:color w:val="000000"/>
                <w:szCs w:val="21"/>
              </w:rPr>
              <w:t>1.18级服装专业学生思维敏捷，动手能力强，容易接受新事物，追求时尚，表现欲望强烈。</w:t>
            </w:r>
          </w:p>
          <w:p w:rsidR="00DE17DE" w:rsidRPr="0056158C" w:rsidRDefault="00DE17DE" w:rsidP="00DE17DE">
            <w:pPr>
              <w:numPr>
                <w:ilvl w:val="0"/>
                <w:numId w:val="13"/>
              </w:numPr>
              <w:spacing w:line="480" w:lineRule="auto"/>
              <w:rPr>
                <w:rFonts w:ascii="宋体" w:hAnsi="宋体"/>
                <w:bCs/>
                <w:color w:val="000000"/>
              </w:rPr>
            </w:pPr>
            <w:r w:rsidRPr="00DE17DE">
              <w:rPr>
                <w:rFonts w:ascii="宋体" w:hAnsi="宋体" w:hint="eastAsia"/>
                <w:bCs/>
                <w:color w:val="000000"/>
                <w:szCs w:val="21"/>
              </w:rPr>
              <w:t>该班学生</w:t>
            </w:r>
            <w:r w:rsidRPr="00DE17DE">
              <w:rPr>
                <w:rFonts w:ascii="宋体" w:hAnsi="宋体" w:hint="eastAsia"/>
                <w:color w:val="000000"/>
              </w:rPr>
              <w:t>英语学习兴趣浓厚，</w:t>
            </w:r>
            <w:r w:rsidRPr="0056158C">
              <w:rPr>
                <w:rFonts w:ascii="宋体" w:hAnsi="宋体" w:hint="eastAsia"/>
                <w:color w:val="000000"/>
              </w:rPr>
              <w:t>大部分同学</w:t>
            </w:r>
            <w:r w:rsidRPr="0056158C">
              <w:rPr>
                <w:rFonts w:ascii="宋体" w:hAnsi="宋体" w:cs="宋体" w:hint="eastAsia"/>
              </w:rPr>
              <w:t>能进行简单的英语交流，但语言表达不够流畅，发音不够准确，而且对于</w:t>
            </w:r>
            <w:r w:rsidRPr="0056158C">
              <w:rPr>
                <w:rFonts w:ascii="宋体" w:hAnsi="宋体" w:hint="eastAsia"/>
                <w:bCs/>
                <w:color w:val="000000"/>
              </w:rPr>
              <w:t>听力练习，信心不足。因此选择与学生日常相关的友谊话题，降低了听力学习的难度，增强了信心。</w:t>
            </w:r>
          </w:p>
          <w:p w:rsidR="00475752" w:rsidRPr="00DE17DE" w:rsidRDefault="00475752">
            <w:pPr>
              <w:spacing w:line="360" w:lineRule="auto"/>
              <w:ind w:firstLineChars="200" w:firstLine="1446"/>
              <w:jc w:val="both"/>
              <w:rPr>
                <w:b/>
                <w:sz w:val="72"/>
                <w:szCs w:val="72"/>
              </w:rPr>
            </w:pPr>
          </w:p>
        </w:tc>
      </w:tr>
      <w:tr w:rsidR="00475752">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rsidR="00475752" w:rsidRDefault="00992323">
            <w:pPr>
              <w:jc w:val="both"/>
              <w:rPr>
                <w:b/>
                <w:sz w:val="72"/>
                <w:szCs w:val="72"/>
              </w:rPr>
            </w:pPr>
            <w:r>
              <w:rPr>
                <w:rFonts w:ascii="宋体" w:hAnsi="宋体" w:hint="eastAsia"/>
                <w:b/>
                <w:color w:val="000000"/>
                <w:sz w:val="36"/>
                <w:szCs w:val="36"/>
              </w:rPr>
              <w:t>三、教学目标（三维目标）</w:t>
            </w:r>
          </w:p>
        </w:tc>
      </w:tr>
      <w:tr w:rsidR="00475752">
        <w:trPr>
          <w:trHeight w:val="3944"/>
          <w:jc w:val="center"/>
        </w:trPr>
        <w:tc>
          <w:tcPr>
            <w:tcW w:w="10251" w:type="dxa"/>
            <w:gridSpan w:val="9"/>
            <w:tcBorders>
              <w:top w:val="single" w:sz="4" w:space="0" w:color="auto"/>
              <w:bottom w:val="single" w:sz="4" w:space="0" w:color="auto"/>
            </w:tcBorders>
            <w:vAlign w:val="center"/>
          </w:tcPr>
          <w:p w:rsidR="00475752" w:rsidRDefault="00992323">
            <w:pPr>
              <w:pStyle w:val="a3"/>
              <w:numPr>
                <w:ilvl w:val="0"/>
                <w:numId w:val="1"/>
              </w:numPr>
              <w:ind w:left="480"/>
              <w:rPr>
                <w:rFonts w:ascii="宋体" w:hAnsi="宋体"/>
                <w:b/>
                <w:color w:val="000000"/>
                <w:sz w:val="24"/>
              </w:rPr>
            </w:pPr>
            <w:r>
              <w:rPr>
                <w:rFonts w:ascii="宋体" w:hAnsi="宋体" w:hint="eastAsia"/>
                <w:b/>
                <w:color w:val="000000"/>
                <w:sz w:val="24"/>
              </w:rPr>
              <w:lastRenderedPageBreak/>
              <w:t>知识目标</w:t>
            </w:r>
          </w:p>
          <w:p w:rsidR="00DE17DE" w:rsidRPr="00DE17DE" w:rsidRDefault="00B01DA1" w:rsidP="00DE17DE">
            <w:pPr>
              <w:pStyle w:val="a3"/>
              <w:ind w:leftChars="0" w:left="0"/>
              <w:rPr>
                <w:rFonts w:ascii="宋体" w:hAnsi="宋体"/>
                <w:color w:val="000000"/>
                <w:spacing w:val="20"/>
                <w:sz w:val="24"/>
              </w:rPr>
            </w:pPr>
            <w:r>
              <w:rPr>
                <w:rFonts w:ascii="宋体" w:hAnsi="宋体" w:cs="宋体" w:hint="eastAsia"/>
                <w:color w:val="000000"/>
                <w:sz w:val="24"/>
              </w:rPr>
              <w:t>（1）</w:t>
            </w:r>
            <w:r w:rsidR="00DE17DE" w:rsidRPr="00DE17DE">
              <w:rPr>
                <w:rFonts w:ascii="宋体" w:hAnsi="宋体" w:hint="eastAsia"/>
                <w:color w:val="000000"/>
                <w:sz w:val="24"/>
              </w:rPr>
              <w:t>掌握听力文本中的重点词汇。</w:t>
            </w:r>
          </w:p>
          <w:p w:rsidR="00DE17DE" w:rsidRDefault="00B01DA1" w:rsidP="00DE17DE">
            <w:pPr>
              <w:pStyle w:val="a3"/>
              <w:ind w:leftChars="0" w:left="0"/>
              <w:rPr>
                <w:rFonts w:ascii="宋体" w:hAnsi="宋体"/>
                <w:color w:val="000000"/>
                <w:spacing w:val="20"/>
                <w:kern w:val="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w:t>
            </w:r>
            <w:r w:rsidR="00DE17DE" w:rsidRPr="00DE17DE">
              <w:rPr>
                <w:rFonts w:ascii="宋体" w:hAnsi="宋体" w:hint="eastAsia"/>
                <w:color w:val="000000"/>
                <w:spacing w:val="20"/>
                <w:kern w:val="0"/>
                <w:sz w:val="24"/>
              </w:rPr>
              <w:t>掌握与友谊相关的重点词汇</w:t>
            </w:r>
            <w:r w:rsidR="0056158C">
              <w:rPr>
                <w:rFonts w:ascii="宋体" w:hAnsi="宋体" w:hint="eastAsia"/>
                <w:color w:val="000000"/>
                <w:spacing w:val="20"/>
                <w:kern w:val="0"/>
                <w:sz w:val="24"/>
              </w:rPr>
              <w:t>。</w:t>
            </w:r>
          </w:p>
          <w:p w:rsidR="00475752" w:rsidRDefault="00992323" w:rsidP="00DE17DE">
            <w:pPr>
              <w:pStyle w:val="a3"/>
              <w:ind w:leftChars="0" w:left="0" w:firstLineChars="200" w:firstLine="482"/>
              <w:rPr>
                <w:rFonts w:ascii="宋体" w:hAnsi="宋体"/>
                <w:b/>
                <w:color w:val="000000"/>
                <w:sz w:val="24"/>
              </w:rPr>
            </w:pPr>
            <w:r>
              <w:rPr>
                <w:rFonts w:ascii="宋体" w:hAnsi="宋体" w:hint="eastAsia"/>
                <w:b/>
                <w:color w:val="000000"/>
                <w:sz w:val="24"/>
              </w:rPr>
              <w:t>（二）能力目标</w:t>
            </w:r>
          </w:p>
          <w:p w:rsidR="00B01DA1" w:rsidRDefault="00B01DA1" w:rsidP="00B01DA1">
            <w:pPr>
              <w:widowControl w:val="0"/>
              <w:spacing w:after="120"/>
              <w:jc w:val="both"/>
              <w:rPr>
                <w:rFonts w:ascii="宋体" w:hAnsi="宋体"/>
                <w:color w:val="000000"/>
                <w:kern w:val="2"/>
              </w:rPr>
            </w:pPr>
            <w:r>
              <w:rPr>
                <w:rFonts w:ascii="宋体" w:hAnsi="宋体" w:cs="宋体" w:hint="eastAsia"/>
                <w:color w:val="000000"/>
              </w:rPr>
              <w:t>（1）</w:t>
            </w:r>
            <w:r w:rsidRPr="00B01DA1">
              <w:rPr>
                <w:rFonts w:ascii="宋体" w:hAnsi="宋体" w:hint="eastAsia"/>
                <w:color w:val="000000"/>
                <w:kern w:val="2"/>
              </w:rPr>
              <w:t>能听懂听力材料，并流利地朗读文本。</w:t>
            </w:r>
          </w:p>
          <w:p w:rsidR="00B01DA1" w:rsidRDefault="00B01DA1" w:rsidP="00B01DA1">
            <w:pPr>
              <w:widowControl w:val="0"/>
              <w:spacing w:after="120"/>
              <w:jc w:val="both"/>
              <w:rPr>
                <w:rFonts w:ascii="宋体" w:hAns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r>
              <w:rPr>
                <w:rFonts w:ascii="宋体" w:hAnsi="宋体" w:hint="eastAsia"/>
                <w:color w:val="000000"/>
              </w:rPr>
              <w:t>能用英语流利地介绍</w:t>
            </w:r>
            <w:r>
              <w:rPr>
                <w:rFonts w:ascii="宋体" w:hAnsi="宋体"/>
                <w:color w:val="000000"/>
              </w:rPr>
              <w:t>自己的朋友。</w:t>
            </w:r>
          </w:p>
          <w:p w:rsidR="00475752" w:rsidRPr="00B01DA1" w:rsidRDefault="00992323" w:rsidP="00B01DA1">
            <w:pPr>
              <w:widowControl w:val="0"/>
              <w:spacing w:after="120"/>
              <w:jc w:val="both"/>
              <w:rPr>
                <w:rFonts w:ascii="宋体" w:hAnsi="宋体"/>
                <w:color w:val="000000"/>
                <w:kern w:val="2"/>
              </w:rPr>
            </w:pPr>
            <w:r>
              <w:rPr>
                <w:rFonts w:ascii="宋体" w:hAnsi="宋体" w:hint="eastAsia"/>
                <w:b/>
                <w:color w:val="000000"/>
              </w:rPr>
              <w:t>（三）情感目标</w:t>
            </w:r>
          </w:p>
          <w:p w:rsidR="00B01DA1" w:rsidRPr="00B01DA1" w:rsidRDefault="00992323" w:rsidP="0056158C">
            <w:pPr>
              <w:pStyle w:val="a3"/>
              <w:spacing w:line="360" w:lineRule="auto"/>
              <w:ind w:leftChars="0" w:left="360" w:hangingChars="150" w:hanging="360"/>
              <w:rPr>
                <w:rFonts w:ascii="宋体" w:hAnsi="宋体" w:cs="宋体"/>
                <w:color w:val="000000"/>
                <w:sz w:val="24"/>
              </w:rPr>
            </w:pPr>
            <w:r>
              <w:rPr>
                <w:rFonts w:ascii="宋体" w:hAnsi="宋体" w:cs="宋体" w:hint="eastAsia"/>
                <w:color w:val="000000"/>
                <w:sz w:val="24"/>
              </w:rPr>
              <w:t>（1）</w:t>
            </w:r>
            <w:r w:rsidR="00B01DA1">
              <w:rPr>
                <w:rFonts w:ascii="宋体" w:hAnsi="宋体" w:cs="宋体" w:hint="eastAsia"/>
                <w:color w:val="000000"/>
                <w:sz w:val="24"/>
              </w:rPr>
              <w:t>培养</w:t>
            </w:r>
            <w:r>
              <w:rPr>
                <w:rFonts w:ascii="宋体" w:hAnsi="宋体" w:cs="宋体" w:hint="eastAsia"/>
                <w:color w:val="000000"/>
                <w:sz w:val="24"/>
              </w:rPr>
              <w:t>学生对</w:t>
            </w:r>
            <w:r w:rsidR="00B01DA1">
              <w:rPr>
                <w:rFonts w:ascii="宋体" w:hAnsi="宋体" w:cs="宋体" w:hint="eastAsia"/>
                <w:color w:val="000000"/>
                <w:sz w:val="24"/>
              </w:rPr>
              <w:t>听力学习的兴趣，提高学生参与课堂的积极性，</w:t>
            </w:r>
            <w:r w:rsidR="00B01DA1" w:rsidRPr="00B01DA1">
              <w:rPr>
                <w:rFonts w:ascii="宋体" w:hAnsi="宋体" w:cs="宋体" w:hint="eastAsia"/>
                <w:color w:val="000000"/>
                <w:spacing w:val="20"/>
                <w:sz w:val="24"/>
              </w:rPr>
              <w:t>鼓励学生勇于表达自我，展示自我。</w:t>
            </w:r>
          </w:p>
          <w:p w:rsidR="00475752" w:rsidRDefault="00B01DA1" w:rsidP="00B01DA1">
            <w:pPr>
              <w:pStyle w:val="a3"/>
              <w:spacing w:line="360" w:lineRule="auto"/>
              <w:ind w:leftChars="0" w:left="0"/>
              <w:rPr>
                <w:rFonts w:ascii="宋体" w:hAnsi="宋体"/>
                <w:bCs/>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w:t>
            </w:r>
            <w:r w:rsidRPr="00B01DA1">
              <w:rPr>
                <w:rFonts w:ascii="宋体" w:hAnsi="宋体" w:hint="eastAsia"/>
                <w:bCs/>
                <w:color w:val="000000"/>
                <w:kern w:val="0"/>
                <w:sz w:val="24"/>
              </w:rPr>
              <w:t>激发学生的感恩之情和家国情怀。</w:t>
            </w:r>
          </w:p>
          <w:p w:rsidR="00475752" w:rsidRDefault="00475752">
            <w:pPr>
              <w:pStyle w:val="a3"/>
              <w:ind w:leftChars="0" w:left="0"/>
              <w:rPr>
                <w:rFonts w:ascii="宋体" w:hAnsi="宋体" w:cs="宋体"/>
                <w:color w:val="000000"/>
                <w:spacing w:val="20"/>
                <w:sz w:val="24"/>
              </w:rPr>
            </w:pPr>
          </w:p>
          <w:p w:rsidR="00475752" w:rsidRDefault="00475752">
            <w:pPr>
              <w:pStyle w:val="a3"/>
              <w:ind w:leftChars="0"/>
              <w:rPr>
                <w:rFonts w:ascii="宋体" w:hAnsi="宋体"/>
                <w:b/>
                <w:color w:val="000000"/>
                <w:sz w:val="24"/>
              </w:rPr>
            </w:pPr>
          </w:p>
        </w:tc>
      </w:tr>
      <w:tr w:rsidR="00475752">
        <w:trPr>
          <w:trHeight w:val="680"/>
          <w:jc w:val="center"/>
        </w:trPr>
        <w:tc>
          <w:tcPr>
            <w:tcW w:w="10251" w:type="dxa"/>
            <w:gridSpan w:val="9"/>
            <w:tcBorders>
              <w:top w:val="single" w:sz="4" w:space="0" w:color="auto"/>
              <w:bottom w:val="single" w:sz="4" w:space="0" w:color="auto"/>
            </w:tcBorders>
            <w:shd w:val="clear" w:color="auto" w:fill="FABF8F" w:themeFill="accent6" w:themeFillTint="99"/>
            <w:vAlign w:val="center"/>
          </w:tcPr>
          <w:p w:rsidR="00475752" w:rsidRDefault="00992323">
            <w:pPr>
              <w:jc w:val="both"/>
              <w:rPr>
                <w:b/>
                <w:sz w:val="72"/>
                <w:szCs w:val="72"/>
              </w:rPr>
            </w:pPr>
            <w:r>
              <w:rPr>
                <w:rFonts w:ascii="宋体" w:hAnsi="宋体" w:hint="eastAsia"/>
                <w:b/>
                <w:color w:val="000000"/>
                <w:sz w:val="36"/>
                <w:szCs w:val="36"/>
              </w:rPr>
              <w:t>四、</w:t>
            </w:r>
            <w:r>
              <w:rPr>
                <w:rFonts w:ascii="宋体" w:hAnsi="宋体" w:hint="eastAsia"/>
                <w:b/>
                <w:color w:val="000000"/>
                <w:sz w:val="36"/>
                <w:szCs w:val="28"/>
              </w:rPr>
              <w:t>教学重难点</w:t>
            </w:r>
          </w:p>
        </w:tc>
      </w:tr>
      <w:tr w:rsidR="00475752">
        <w:trPr>
          <w:trHeight w:val="1871"/>
          <w:jc w:val="center"/>
        </w:trPr>
        <w:tc>
          <w:tcPr>
            <w:tcW w:w="10251" w:type="dxa"/>
            <w:gridSpan w:val="9"/>
            <w:tcBorders>
              <w:top w:val="single" w:sz="4" w:space="0" w:color="auto"/>
              <w:bottom w:val="single" w:sz="4" w:space="0" w:color="auto"/>
            </w:tcBorders>
            <w:vAlign w:val="center"/>
          </w:tcPr>
          <w:p w:rsidR="00B01DA1" w:rsidRPr="00B01DA1" w:rsidRDefault="00B01DA1" w:rsidP="00B01DA1">
            <w:pPr>
              <w:widowControl w:val="0"/>
              <w:numPr>
                <w:ilvl w:val="0"/>
                <w:numId w:val="2"/>
              </w:numPr>
              <w:spacing w:line="360" w:lineRule="auto"/>
              <w:jc w:val="both"/>
              <w:rPr>
                <w:rFonts w:ascii="宋体" w:hAnsi="宋体" w:cs="宋体"/>
              </w:rPr>
            </w:pPr>
            <w:r w:rsidRPr="00B01DA1">
              <w:rPr>
                <w:rFonts w:ascii="宋体" w:hAnsi="宋体" w:cs="宋体" w:hint="eastAsia"/>
                <w:color w:val="000000"/>
              </w:rPr>
              <w:t>能</w:t>
            </w:r>
            <w:r w:rsidRPr="00B01DA1">
              <w:rPr>
                <w:rFonts w:ascii="宋体" w:hAnsi="宋体" w:cs="宋体" w:hint="eastAsia"/>
              </w:rPr>
              <w:t>正确拼读与友谊相关的词汇并用其造句。</w:t>
            </w:r>
          </w:p>
          <w:p w:rsidR="00B01DA1" w:rsidRPr="00B01DA1" w:rsidRDefault="00B01DA1" w:rsidP="00B01DA1">
            <w:pPr>
              <w:widowControl w:val="0"/>
              <w:numPr>
                <w:ilvl w:val="0"/>
                <w:numId w:val="2"/>
              </w:numPr>
              <w:spacing w:line="360" w:lineRule="auto"/>
              <w:jc w:val="both"/>
              <w:rPr>
                <w:rFonts w:ascii="仿宋" w:eastAsia="仿宋" w:hAnsi="仿宋" w:cs="仿宋"/>
              </w:rPr>
            </w:pPr>
            <w:r w:rsidRPr="00B01DA1">
              <w:rPr>
                <w:rFonts w:ascii="宋体" w:hAnsi="宋体" w:cs="宋体" w:hint="eastAsia"/>
              </w:rPr>
              <w:t>能使用所学词汇和句型进行语境会话。</w:t>
            </w:r>
          </w:p>
          <w:p w:rsidR="00475752" w:rsidRPr="00B01DA1" w:rsidRDefault="00475752">
            <w:pPr>
              <w:spacing w:line="300" w:lineRule="auto"/>
              <w:ind w:firstLineChars="200" w:firstLine="560"/>
              <w:jc w:val="both"/>
              <w:rPr>
                <w:spacing w:val="20"/>
              </w:rPr>
            </w:pPr>
          </w:p>
        </w:tc>
      </w:tr>
      <w:tr w:rsidR="00475752">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rsidR="00475752" w:rsidRDefault="00992323">
            <w:pPr>
              <w:jc w:val="both"/>
              <w:rPr>
                <w:b/>
                <w:sz w:val="72"/>
                <w:szCs w:val="72"/>
              </w:rPr>
            </w:pPr>
            <w:r>
              <w:rPr>
                <w:rFonts w:ascii="宋体" w:hAnsi="宋体" w:hint="eastAsia"/>
                <w:b/>
                <w:color w:val="000000"/>
                <w:sz w:val="36"/>
                <w:szCs w:val="36"/>
              </w:rPr>
              <w:t>五、</w:t>
            </w:r>
            <w:r>
              <w:rPr>
                <w:rFonts w:ascii="宋体" w:hAnsi="宋体" w:hint="eastAsia"/>
                <w:b/>
                <w:color w:val="000000"/>
                <w:sz w:val="36"/>
                <w:szCs w:val="28"/>
              </w:rPr>
              <w:t>教学用具准备</w:t>
            </w:r>
          </w:p>
        </w:tc>
      </w:tr>
      <w:tr w:rsidR="00475752">
        <w:trPr>
          <w:trHeight w:val="3118"/>
          <w:jc w:val="center"/>
        </w:trPr>
        <w:tc>
          <w:tcPr>
            <w:tcW w:w="10251" w:type="dxa"/>
            <w:gridSpan w:val="9"/>
            <w:tcBorders>
              <w:top w:val="single" w:sz="4" w:space="0" w:color="auto"/>
              <w:bottom w:val="single" w:sz="4" w:space="0" w:color="auto"/>
            </w:tcBorders>
            <w:vAlign w:val="center"/>
          </w:tcPr>
          <w:p w:rsidR="00475752" w:rsidRDefault="00992323">
            <w:pPr>
              <w:numPr>
                <w:ilvl w:val="0"/>
                <w:numId w:val="3"/>
              </w:numPr>
              <w:spacing w:line="360" w:lineRule="auto"/>
              <w:rPr>
                <w:rFonts w:ascii="宋体" w:hAnsi="宋体"/>
                <w:b/>
                <w:color w:val="000000"/>
                <w:szCs w:val="21"/>
              </w:rPr>
            </w:pPr>
            <w:r>
              <w:rPr>
                <w:rFonts w:ascii="宋体" w:hAnsi="宋体" w:hint="eastAsia"/>
                <w:b/>
                <w:color w:val="000000"/>
                <w:szCs w:val="21"/>
              </w:rPr>
              <w:t xml:space="preserve">学生准备  </w:t>
            </w:r>
          </w:p>
          <w:p w:rsidR="00B01DA1" w:rsidRDefault="00B01DA1" w:rsidP="00B01DA1">
            <w:pPr>
              <w:numPr>
                <w:ilvl w:val="0"/>
                <w:numId w:val="14"/>
              </w:numPr>
              <w:spacing w:line="360" w:lineRule="auto"/>
              <w:ind w:firstLine="420"/>
              <w:jc w:val="both"/>
              <w:rPr>
                <w:rFonts w:ascii="宋体" w:hAnsi="宋体"/>
                <w:color w:val="000000"/>
                <w:spacing w:val="20"/>
              </w:rPr>
            </w:pPr>
            <w:r>
              <w:rPr>
                <w:rFonts w:ascii="宋体" w:hAnsi="宋体" w:hint="eastAsia"/>
                <w:color w:val="000000"/>
                <w:spacing w:val="20"/>
              </w:rPr>
              <w:t>录制校园随机采访视频《What kinds of person would you choose to be your friend? 》和购物视频《A gift for father》。</w:t>
            </w:r>
          </w:p>
          <w:p w:rsidR="00B01DA1" w:rsidRDefault="00B01DA1" w:rsidP="00B01DA1">
            <w:pPr>
              <w:numPr>
                <w:ilvl w:val="0"/>
                <w:numId w:val="14"/>
              </w:numPr>
              <w:spacing w:line="360" w:lineRule="auto"/>
              <w:ind w:firstLine="420"/>
              <w:jc w:val="both"/>
              <w:rPr>
                <w:rFonts w:ascii="宋体" w:hAnsi="宋体"/>
                <w:color w:val="000000"/>
                <w:spacing w:val="20"/>
              </w:rPr>
            </w:pPr>
            <w:r>
              <w:rPr>
                <w:rFonts w:ascii="宋体" w:hAnsi="宋体" w:hint="eastAsia"/>
                <w:color w:val="000000"/>
                <w:spacing w:val="20"/>
              </w:rPr>
              <w:t>课前反复练习教师发布的听力文本,并上交自己的朗读作品。</w:t>
            </w:r>
          </w:p>
          <w:p w:rsidR="00B01DA1" w:rsidRDefault="00B01DA1" w:rsidP="00B01DA1">
            <w:pPr>
              <w:numPr>
                <w:ilvl w:val="0"/>
                <w:numId w:val="14"/>
              </w:numPr>
              <w:spacing w:line="360" w:lineRule="auto"/>
              <w:ind w:firstLine="420"/>
              <w:jc w:val="both"/>
              <w:rPr>
                <w:rFonts w:ascii="宋体" w:hAnsi="宋体"/>
                <w:color w:val="000000"/>
                <w:spacing w:val="20"/>
              </w:rPr>
            </w:pPr>
            <w:r>
              <w:rPr>
                <w:rFonts w:ascii="宋体" w:hAnsi="宋体" w:hint="eastAsia"/>
                <w:color w:val="000000"/>
                <w:spacing w:val="20"/>
              </w:rPr>
              <w:t>练习《感恩的心》手势舞。</w:t>
            </w:r>
          </w:p>
          <w:p w:rsidR="00475752" w:rsidRDefault="00992323">
            <w:pPr>
              <w:numPr>
                <w:ilvl w:val="0"/>
                <w:numId w:val="3"/>
              </w:numPr>
              <w:spacing w:line="360" w:lineRule="auto"/>
              <w:rPr>
                <w:rFonts w:ascii="宋体" w:hAnsi="宋体"/>
                <w:color w:val="000000"/>
                <w:szCs w:val="21"/>
              </w:rPr>
            </w:pPr>
            <w:r>
              <w:rPr>
                <w:rFonts w:ascii="宋体" w:hAnsi="宋体" w:hint="eastAsia"/>
                <w:b/>
                <w:color w:val="000000"/>
                <w:szCs w:val="21"/>
              </w:rPr>
              <w:t>教师准备</w:t>
            </w:r>
          </w:p>
          <w:p w:rsidR="00B01DA1" w:rsidRDefault="00B01DA1" w:rsidP="00B01DA1">
            <w:pPr>
              <w:spacing w:line="360" w:lineRule="auto"/>
              <w:ind w:firstLine="435"/>
              <w:jc w:val="both"/>
              <w:rPr>
                <w:rFonts w:ascii="宋体" w:hAnsi="宋体"/>
                <w:color w:val="000000"/>
              </w:rPr>
            </w:pPr>
            <w:r>
              <w:rPr>
                <w:rFonts w:ascii="宋体" w:hAnsi="宋体" w:hint="eastAsia"/>
                <w:color w:val="000000"/>
              </w:rPr>
              <w:t>1、打印听力文本</w:t>
            </w:r>
          </w:p>
          <w:p w:rsidR="00B01DA1" w:rsidRDefault="00B01DA1" w:rsidP="00B01DA1">
            <w:pPr>
              <w:spacing w:line="360" w:lineRule="auto"/>
              <w:ind w:firstLine="435"/>
              <w:jc w:val="both"/>
              <w:rPr>
                <w:rFonts w:ascii="宋体" w:hAnsi="宋体"/>
                <w:color w:val="000000"/>
              </w:rPr>
            </w:pPr>
            <w:r>
              <w:rPr>
                <w:rFonts w:ascii="宋体" w:hAnsi="宋体" w:hint="eastAsia"/>
                <w:color w:val="000000"/>
              </w:rPr>
              <w:t>2、剪辑视频</w:t>
            </w:r>
          </w:p>
          <w:p w:rsidR="00B01DA1" w:rsidRDefault="00B01DA1" w:rsidP="00B01DA1">
            <w:pPr>
              <w:spacing w:line="360" w:lineRule="auto"/>
              <w:ind w:firstLineChars="200" w:firstLine="480"/>
              <w:rPr>
                <w:rFonts w:ascii="宋体" w:hAnsi="宋体"/>
                <w:color w:val="000000"/>
              </w:rPr>
            </w:pPr>
            <w:r>
              <w:rPr>
                <w:rFonts w:ascii="宋体" w:hAnsi="宋体" w:hint="eastAsia"/>
                <w:color w:val="000000"/>
              </w:rPr>
              <w:t>3</w:t>
            </w:r>
            <w:r>
              <w:rPr>
                <w:rFonts w:ascii="宋体" w:hAnsi="宋体"/>
                <w:color w:val="000000"/>
              </w:rPr>
              <w:t xml:space="preserve">. </w:t>
            </w:r>
            <w:r>
              <w:rPr>
                <w:rFonts w:ascii="宋体" w:hAnsi="宋体" w:hint="eastAsia"/>
                <w:color w:val="000000"/>
              </w:rPr>
              <w:t>PPT</w:t>
            </w:r>
          </w:p>
          <w:p w:rsidR="00475752" w:rsidRDefault="00992323" w:rsidP="00B01DA1">
            <w:pPr>
              <w:spacing w:line="360" w:lineRule="auto"/>
              <w:rPr>
                <w:rFonts w:ascii="宋体" w:hAnsi="宋体"/>
                <w:b/>
                <w:bCs/>
                <w:color w:val="000000"/>
                <w:szCs w:val="21"/>
              </w:rPr>
            </w:pPr>
            <w:r>
              <w:rPr>
                <w:rFonts w:ascii="宋体" w:hAnsi="宋体" w:hint="eastAsia"/>
                <w:b/>
                <w:bCs/>
                <w:color w:val="000000"/>
                <w:szCs w:val="21"/>
              </w:rPr>
              <w:t>（三）信息化手段</w:t>
            </w:r>
          </w:p>
          <w:p w:rsidR="00475752" w:rsidRDefault="00992323">
            <w:pPr>
              <w:spacing w:line="360" w:lineRule="auto"/>
              <w:ind w:left="397"/>
              <w:rPr>
                <w:rFonts w:ascii="宋体" w:hAnsi="宋体"/>
                <w:color w:val="000000"/>
                <w:szCs w:val="21"/>
              </w:rPr>
            </w:pPr>
            <w:r>
              <w:rPr>
                <w:rFonts w:ascii="宋体" w:hAnsi="宋体" w:hint="eastAsia"/>
                <w:color w:val="000000"/>
                <w:szCs w:val="21"/>
              </w:rPr>
              <w:t>学习通平台</w:t>
            </w:r>
          </w:p>
          <w:p w:rsidR="00475752" w:rsidRDefault="00475752">
            <w:pPr>
              <w:spacing w:line="360" w:lineRule="auto"/>
              <w:ind w:firstLine="435"/>
              <w:jc w:val="both"/>
              <w:rPr>
                <w:rFonts w:ascii="宋体" w:hAnsi="宋体"/>
                <w:color w:val="000000"/>
              </w:rPr>
            </w:pPr>
          </w:p>
        </w:tc>
      </w:tr>
      <w:tr w:rsidR="00475752">
        <w:trPr>
          <w:jc w:val="center"/>
        </w:trPr>
        <w:tc>
          <w:tcPr>
            <w:tcW w:w="10251" w:type="dxa"/>
            <w:gridSpan w:val="9"/>
            <w:tcBorders>
              <w:top w:val="single" w:sz="4" w:space="0" w:color="auto"/>
              <w:bottom w:val="single" w:sz="4" w:space="0" w:color="auto"/>
            </w:tcBorders>
            <w:shd w:val="clear" w:color="auto" w:fill="FABF8F" w:themeFill="accent6" w:themeFillTint="99"/>
            <w:vAlign w:val="center"/>
          </w:tcPr>
          <w:p w:rsidR="00475752" w:rsidRDefault="00992323">
            <w:pPr>
              <w:jc w:val="both"/>
              <w:rPr>
                <w:b/>
                <w:sz w:val="72"/>
                <w:szCs w:val="72"/>
              </w:rPr>
            </w:pPr>
            <w:r>
              <w:rPr>
                <w:rFonts w:ascii="宋体" w:hAnsi="宋体" w:hint="eastAsia"/>
                <w:b/>
                <w:color w:val="000000"/>
                <w:sz w:val="36"/>
                <w:szCs w:val="36"/>
              </w:rPr>
              <w:lastRenderedPageBreak/>
              <w:t>六、</w:t>
            </w:r>
            <w:r>
              <w:rPr>
                <w:rFonts w:ascii="宋体" w:hAnsi="宋体" w:hint="eastAsia"/>
                <w:b/>
                <w:color w:val="000000"/>
                <w:sz w:val="36"/>
                <w:szCs w:val="28"/>
              </w:rPr>
              <w:t>教学过程</w:t>
            </w:r>
          </w:p>
        </w:tc>
      </w:tr>
      <w:tr w:rsidR="00475752">
        <w:trPr>
          <w:trHeight w:val="680"/>
          <w:jc w:val="center"/>
        </w:trPr>
        <w:tc>
          <w:tcPr>
            <w:tcW w:w="1672" w:type="dxa"/>
            <w:gridSpan w:val="2"/>
            <w:tcBorders>
              <w:top w:val="single" w:sz="4" w:space="0" w:color="auto"/>
              <w:right w:val="single" w:sz="4" w:space="0" w:color="auto"/>
            </w:tcBorders>
            <w:shd w:val="clear" w:color="auto" w:fill="FBD4B4" w:themeFill="accent6" w:themeFillTint="66"/>
            <w:vAlign w:val="center"/>
          </w:tcPr>
          <w:p w:rsidR="00475752" w:rsidRDefault="00992323">
            <w:pPr>
              <w:jc w:val="center"/>
              <w:rPr>
                <w:b/>
                <w:sz w:val="72"/>
                <w:szCs w:val="72"/>
              </w:rPr>
            </w:pPr>
            <w:r>
              <w:rPr>
                <w:rFonts w:ascii="楷体_GB2312" w:eastAsia="楷体_GB2312" w:hAnsi="宋体" w:hint="eastAsia"/>
                <w:b/>
                <w:color w:val="000000"/>
                <w:sz w:val="22"/>
                <w:szCs w:val="21"/>
              </w:rPr>
              <w:t>教学过程</w:t>
            </w:r>
          </w:p>
        </w:tc>
        <w:tc>
          <w:tcPr>
            <w:tcW w:w="341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5752" w:rsidRDefault="00992323">
            <w:pPr>
              <w:jc w:val="center"/>
              <w:rPr>
                <w:b/>
                <w:sz w:val="72"/>
                <w:szCs w:val="72"/>
              </w:rPr>
            </w:pPr>
            <w:r>
              <w:rPr>
                <w:rFonts w:ascii="楷体_GB2312" w:eastAsia="楷体_GB2312" w:hAnsi="宋体" w:hint="eastAsia"/>
                <w:b/>
                <w:color w:val="000000"/>
                <w:sz w:val="22"/>
                <w:szCs w:val="21"/>
              </w:rPr>
              <w:t>教师活动</w:t>
            </w:r>
          </w:p>
        </w:tc>
        <w:tc>
          <w:tcPr>
            <w:tcW w:w="341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5752" w:rsidRDefault="00992323">
            <w:pPr>
              <w:jc w:val="center"/>
              <w:rPr>
                <w:rFonts w:ascii="楷体_GB2312" w:eastAsia="楷体_GB2312" w:hAnsi="宋体"/>
                <w:b/>
                <w:color w:val="000000"/>
                <w:sz w:val="22"/>
                <w:szCs w:val="21"/>
              </w:rPr>
            </w:pPr>
            <w:r>
              <w:rPr>
                <w:rFonts w:ascii="楷体_GB2312" w:eastAsia="楷体_GB2312" w:hAnsi="宋体" w:hint="eastAsia"/>
                <w:b/>
                <w:color w:val="000000"/>
                <w:sz w:val="22"/>
                <w:szCs w:val="21"/>
              </w:rPr>
              <w:t>学生活动</w:t>
            </w:r>
          </w:p>
        </w:tc>
        <w:tc>
          <w:tcPr>
            <w:tcW w:w="1748" w:type="dxa"/>
            <w:tcBorders>
              <w:top w:val="single" w:sz="4" w:space="0" w:color="auto"/>
              <w:left w:val="single" w:sz="4" w:space="0" w:color="auto"/>
              <w:bottom w:val="single" w:sz="4" w:space="0" w:color="auto"/>
            </w:tcBorders>
            <w:shd w:val="clear" w:color="auto" w:fill="FBD4B4" w:themeFill="accent6" w:themeFillTint="66"/>
            <w:vAlign w:val="center"/>
          </w:tcPr>
          <w:p w:rsidR="00475752" w:rsidRDefault="00992323">
            <w:pPr>
              <w:jc w:val="center"/>
              <w:rPr>
                <w:b/>
                <w:sz w:val="72"/>
                <w:szCs w:val="72"/>
              </w:rPr>
            </w:pPr>
            <w:r>
              <w:rPr>
                <w:rFonts w:ascii="楷体_GB2312" w:eastAsia="楷体_GB2312" w:hAnsi="宋体" w:hint="eastAsia"/>
                <w:b/>
                <w:color w:val="000000"/>
                <w:szCs w:val="21"/>
              </w:rPr>
              <w:t>设计意图</w:t>
            </w:r>
          </w:p>
        </w:tc>
      </w:tr>
      <w:tr w:rsidR="00475752">
        <w:trPr>
          <w:trHeight w:val="2873"/>
          <w:jc w:val="center"/>
        </w:trPr>
        <w:tc>
          <w:tcPr>
            <w:tcW w:w="1672" w:type="dxa"/>
            <w:gridSpan w:val="2"/>
            <w:vAlign w:val="center"/>
          </w:tcPr>
          <w:p w:rsidR="00475752" w:rsidRDefault="00992323" w:rsidP="00B01DA1">
            <w:pPr>
              <w:spacing w:line="300" w:lineRule="auto"/>
              <w:jc w:val="both"/>
              <w:rPr>
                <w:b/>
              </w:rPr>
            </w:pPr>
            <w:r>
              <w:rPr>
                <w:rFonts w:ascii="宋体" w:hAnsi="宋体" w:hint="eastAsia"/>
                <w:color w:val="000000"/>
                <w:kern w:val="2"/>
              </w:rPr>
              <w:t>视频导入</w:t>
            </w:r>
            <w:r w:rsidR="0056158C">
              <w:rPr>
                <w:rFonts w:ascii="宋体" w:hAnsi="宋体" w:hint="eastAsia"/>
                <w:color w:val="000000"/>
                <w:kern w:val="2"/>
              </w:rPr>
              <w:t>（3分钟）</w:t>
            </w:r>
          </w:p>
        </w:tc>
        <w:tc>
          <w:tcPr>
            <w:tcW w:w="3415" w:type="dxa"/>
            <w:gridSpan w:val="3"/>
            <w:tcBorders>
              <w:right w:val="single" w:sz="4" w:space="0" w:color="auto"/>
            </w:tcBorders>
            <w:vAlign w:val="center"/>
          </w:tcPr>
          <w:p w:rsidR="00B01DA1" w:rsidRPr="00B01DA1" w:rsidRDefault="002071CE" w:rsidP="00B01DA1">
            <w:pPr>
              <w:widowControl w:val="0"/>
              <w:spacing w:after="120" w:line="360" w:lineRule="auto"/>
              <w:jc w:val="both"/>
              <w:rPr>
                <w:spacing w:val="20"/>
                <w:kern w:val="2"/>
              </w:rPr>
            </w:pPr>
            <w:r>
              <w:rPr>
                <w:rFonts w:hint="eastAsia"/>
                <w:spacing w:val="20"/>
                <w:kern w:val="2"/>
              </w:rPr>
              <w:t>1.</w:t>
            </w:r>
            <w:r w:rsidR="00B01DA1" w:rsidRPr="00B01DA1">
              <w:rPr>
                <w:rFonts w:hint="eastAsia"/>
                <w:spacing w:val="20"/>
                <w:kern w:val="2"/>
              </w:rPr>
              <w:t>播放视频《</w:t>
            </w:r>
            <w:r w:rsidR="00B01DA1" w:rsidRPr="00B01DA1">
              <w:rPr>
                <w:rFonts w:hint="eastAsia"/>
                <w:spacing w:val="20"/>
                <w:kern w:val="2"/>
              </w:rPr>
              <w:t>Chicken and earthworm</w:t>
            </w:r>
            <w:r w:rsidR="00B01DA1" w:rsidRPr="00B01DA1">
              <w:rPr>
                <w:rFonts w:hint="eastAsia"/>
                <w:spacing w:val="20"/>
                <w:kern w:val="2"/>
              </w:rPr>
              <w:t>》</w:t>
            </w:r>
            <w:r w:rsidR="00B01DA1" w:rsidRPr="00B01DA1">
              <w:rPr>
                <w:rFonts w:hint="eastAsia"/>
                <w:spacing w:val="20"/>
                <w:kern w:val="2"/>
              </w:rPr>
              <w:t>,</w:t>
            </w:r>
            <w:r w:rsidR="00B01DA1" w:rsidRPr="00B01DA1">
              <w:rPr>
                <w:rFonts w:hint="eastAsia"/>
                <w:spacing w:val="20"/>
                <w:kern w:val="2"/>
              </w:rPr>
              <w:t>设置问题：</w:t>
            </w:r>
          </w:p>
          <w:p w:rsidR="00B01DA1" w:rsidRDefault="00B01DA1" w:rsidP="00B01DA1">
            <w:pPr>
              <w:widowControl w:val="0"/>
              <w:spacing w:after="120" w:line="360" w:lineRule="auto"/>
              <w:jc w:val="both"/>
              <w:rPr>
                <w:spacing w:val="20"/>
                <w:kern w:val="2"/>
              </w:rPr>
            </w:pPr>
            <w:r w:rsidRPr="00B01DA1">
              <w:rPr>
                <w:rFonts w:hint="eastAsia"/>
                <w:spacing w:val="20"/>
                <w:kern w:val="2"/>
              </w:rPr>
              <w:t>How did they start their friendship?</w:t>
            </w:r>
          </w:p>
          <w:p w:rsidR="002071CE" w:rsidRPr="008F0B5F" w:rsidRDefault="008F0B5F" w:rsidP="008F0B5F">
            <w:pPr>
              <w:widowControl w:val="0"/>
              <w:spacing w:after="120" w:line="360" w:lineRule="auto"/>
              <w:jc w:val="both"/>
              <w:rPr>
                <w:spacing w:val="20"/>
                <w:kern w:val="2"/>
              </w:rPr>
            </w:pPr>
            <w:r>
              <w:rPr>
                <w:rFonts w:hint="eastAsia"/>
                <w:spacing w:val="20"/>
                <w:kern w:val="2"/>
              </w:rPr>
              <w:t>2.</w:t>
            </w:r>
            <w:r w:rsidR="002071CE" w:rsidRPr="008F0B5F">
              <w:rPr>
                <w:rFonts w:hint="eastAsia"/>
                <w:spacing w:val="20"/>
                <w:kern w:val="2"/>
              </w:rPr>
              <w:t>引导</w:t>
            </w:r>
            <w:r w:rsidR="002071CE" w:rsidRPr="008F0B5F">
              <w:rPr>
                <w:spacing w:val="20"/>
                <w:kern w:val="2"/>
              </w:rPr>
              <w:t>学生</w:t>
            </w:r>
            <w:r w:rsidR="002071CE" w:rsidRPr="008F0B5F">
              <w:rPr>
                <w:rFonts w:hint="eastAsia"/>
                <w:spacing w:val="20"/>
                <w:kern w:val="2"/>
              </w:rPr>
              <w:t>思考</w:t>
            </w:r>
            <w:r w:rsidR="002071CE" w:rsidRPr="008F0B5F">
              <w:rPr>
                <w:spacing w:val="20"/>
                <w:kern w:val="2"/>
              </w:rPr>
              <w:t>：</w:t>
            </w:r>
          </w:p>
          <w:p w:rsidR="002071CE" w:rsidRPr="008F0B5F" w:rsidRDefault="002071CE" w:rsidP="008F0B5F">
            <w:pPr>
              <w:widowControl w:val="0"/>
              <w:spacing w:after="120" w:line="360" w:lineRule="auto"/>
              <w:jc w:val="both"/>
              <w:rPr>
                <w:spacing w:val="20"/>
                <w:kern w:val="2"/>
              </w:rPr>
            </w:pPr>
            <w:r w:rsidRPr="008F0B5F">
              <w:rPr>
                <w:rFonts w:hint="eastAsia"/>
                <w:spacing w:val="20"/>
                <w:kern w:val="2"/>
              </w:rPr>
              <w:t>What</w:t>
            </w:r>
            <w:r w:rsidRPr="008F0B5F">
              <w:rPr>
                <w:spacing w:val="20"/>
                <w:kern w:val="2"/>
              </w:rPr>
              <w:t xml:space="preserve"> is friendship</w:t>
            </w:r>
            <w:r w:rsidRPr="008F0B5F">
              <w:rPr>
                <w:spacing w:val="20"/>
                <w:kern w:val="2"/>
              </w:rPr>
              <w:t>？</w:t>
            </w:r>
          </w:p>
          <w:p w:rsidR="00475752" w:rsidRDefault="00475752">
            <w:pPr>
              <w:pStyle w:val="a3"/>
              <w:spacing w:line="360" w:lineRule="auto"/>
              <w:ind w:leftChars="0" w:left="0"/>
              <w:rPr>
                <w:sz w:val="24"/>
              </w:rPr>
            </w:pPr>
          </w:p>
        </w:tc>
        <w:tc>
          <w:tcPr>
            <w:tcW w:w="3416" w:type="dxa"/>
            <w:gridSpan w:val="3"/>
            <w:tcBorders>
              <w:right w:val="single" w:sz="4" w:space="0" w:color="auto"/>
            </w:tcBorders>
            <w:vAlign w:val="center"/>
          </w:tcPr>
          <w:p w:rsidR="00475752" w:rsidRPr="002071CE" w:rsidRDefault="002071CE" w:rsidP="002071CE">
            <w:pPr>
              <w:numPr>
                <w:ilvl w:val="0"/>
                <w:numId w:val="6"/>
              </w:numPr>
              <w:jc w:val="both"/>
            </w:pPr>
            <w:r>
              <w:rPr>
                <w:rFonts w:ascii="宋体" w:hAnsi="宋体" w:hint="eastAsia"/>
                <w:color w:val="000000"/>
                <w:kern w:val="2"/>
              </w:rPr>
              <w:t>谈论视频</w:t>
            </w:r>
            <w:r>
              <w:rPr>
                <w:rFonts w:ascii="宋体" w:hAnsi="宋体"/>
                <w:color w:val="000000"/>
                <w:kern w:val="2"/>
              </w:rPr>
              <w:t>中</w:t>
            </w:r>
            <w:r>
              <w:rPr>
                <w:rFonts w:ascii="宋体" w:hAnsi="宋体" w:hint="eastAsia"/>
                <w:color w:val="000000"/>
                <w:kern w:val="2"/>
              </w:rPr>
              <w:t>小鸡</w:t>
            </w:r>
            <w:r>
              <w:rPr>
                <w:rFonts w:ascii="宋体" w:hAnsi="宋体"/>
                <w:color w:val="000000"/>
                <w:kern w:val="2"/>
              </w:rPr>
              <w:t>和</w:t>
            </w:r>
            <w:r>
              <w:rPr>
                <w:rFonts w:ascii="宋体" w:hAnsi="宋体" w:hint="eastAsia"/>
                <w:color w:val="000000"/>
                <w:kern w:val="2"/>
              </w:rPr>
              <w:t>蚯蚓</w:t>
            </w:r>
            <w:r>
              <w:rPr>
                <w:rFonts w:ascii="宋体" w:hAnsi="宋体"/>
                <w:color w:val="000000"/>
                <w:kern w:val="2"/>
              </w:rPr>
              <w:t>的友谊</w:t>
            </w:r>
          </w:p>
          <w:p w:rsidR="002071CE" w:rsidRDefault="002071CE" w:rsidP="002071CE">
            <w:pPr>
              <w:numPr>
                <w:ilvl w:val="0"/>
                <w:numId w:val="6"/>
              </w:numPr>
              <w:jc w:val="both"/>
            </w:pPr>
            <w:r>
              <w:rPr>
                <w:rFonts w:ascii="宋体" w:hAnsi="宋体" w:hint="eastAsia"/>
                <w:color w:val="000000"/>
                <w:kern w:val="2"/>
              </w:rPr>
              <w:t>Friendship</w:t>
            </w:r>
            <w:r>
              <w:rPr>
                <w:rFonts w:ascii="宋体" w:hAnsi="宋体"/>
                <w:color w:val="000000"/>
                <w:kern w:val="2"/>
              </w:rPr>
              <w:t xml:space="preserve"> is </w:t>
            </w:r>
            <w:r>
              <w:rPr>
                <w:rFonts w:ascii="宋体" w:hAnsi="宋体" w:hint="eastAsia"/>
                <w:color w:val="000000"/>
                <w:kern w:val="2"/>
              </w:rPr>
              <w:t>an umbrella、a star、a flower、a strong hand.</w:t>
            </w:r>
          </w:p>
        </w:tc>
        <w:tc>
          <w:tcPr>
            <w:tcW w:w="1748" w:type="dxa"/>
            <w:tcBorders>
              <w:top w:val="single" w:sz="4" w:space="0" w:color="auto"/>
              <w:left w:val="single" w:sz="4" w:space="0" w:color="auto"/>
              <w:bottom w:val="single" w:sz="4" w:space="0" w:color="auto"/>
              <w:right w:val="single" w:sz="4" w:space="0" w:color="auto"/>
            </w:tcBorders>
            <w:vAlign w:val="center"/>
          </w:tcPr>
          <w:p w:rsidR="00475752" w:rsidRDefault="008F0B5F" w:rsidP="002071CE">
            <w:pPr>
              <w:spacing w:line="300" w:lineRule="auto"/>
              <w:jc w:val="both"/>
              <w:rPr>
                <w:b/>
                <w:spacing w:val="20"/>
              </w:rPr>
            </w:pPr>
            <w:r>
              <w:rPr>
                <w:rFonts w:ascii="宋体" w:hAnsi="宋体" w:hint="eastAsia"/>
              </w:rPr>
              <w:t>用学生喜闻乐见的视频导入，激发学生的兴趣。</w:t>
            </w:r>
            <w:r w:rsidR="002071CE">
              <w:rPr>
                <w:b/>
                <w:spacing w:val="20"/>
              </w:rPr>
              <w:t xml:space="preserve"> </w:t>
            </w:r>
          </w:p>
        </w:tc>
      </w:tr>
      <w:tr w:rsidR="00475752">
        <w:trPr>
          <w:trHeight w:val="794"/>
          <w:jc w:val="center"/>
        </w:trPr>
        <w:tc>
          <w:tcPr>
            <w:tcW w:w="1672" w:type="dxa"/>
            <w:gridSpan w:val="2"/>
            <w:shd w:val="clear" w:color="auto" w:fill="FBD4B4" w:themeFill="accent6" w:themeFillTint="66"/>
            <w:vAlign w:val="center"/>
          </w:tcPr>
          <w:p w:rsidR="00475752" w:rsidRDefault="00992323">
            <w:pPr>
              <w:jc w:val="center"/>
              <w:rPr>
                <w:b/>
                <w:sz w:val="72"/>
                <w:szCs w:val="72"/>
              </w:rPr>
            </w:pPr>
            <w:r>
              <w:rPr>
                <w:rFonts w:ascii="楷体_GB2312" w:eastAsia="楷体_GB2312" w:hAnsi="宋体" w:hint="eastAsia"/>
                <w:b/>
                <w:color w:val="000000"/>
              </w:rPr>
              <w:t>教学过程</w:t>
            </w:r>
          </w:p>
        </w:tc>
        <w:tc>
          <w:tcPr>
            <w:tcW w:w="3415" w:type="dxa"/>
            <w:gridSpan w:val="3"/>
            <w:shd w:val="clear" w:color="auto" w:fill="FBD4B4" w:themeFill="accent6" w:themeFillTint="66"/>
            <w:vAlign w:val="center"/>
          </w:tcPr>
          <w:p w:rsidR="00475752" w:rsidRDefault="00992323">
            <w:pPr>
              <w:jc w:val="center"/>
              <w:rPr>
                <w:b/>
                <w:sz w:val="72"/>
                <w:szCs w:val="72"/>
              </w:rPr>
            </w:pPr>
            <w:r>
              <w:rPr>
                <w:rFonts w:ascii="楷体_GB2312" w:eastAsia="楷体_GB2312" w:hAnsi="宋体" w:hint="eastAsia"/>
                <w:b/>
                <w:color w:val="000000"/>
              </w:rPr>
              <w:t>教师活动</w:t>
            </w:r>
          </w:p>
        </w:tc>
        <w:tc>
          <w:tcPr>
            <w:tcW w:w="3416" w:type="dxa"/>
            <w:gridSpan w:val="3"/>
            <w:shd w:val="clear" w:color="auto" w:fill="FBD4B4" w:themeFill="accent6" w:themeFillTint="66"/>
            <w:vAlign w:val="center"/>
          </w:tcPr>
          <w:p w:rsidR="00475752" w:rsidRDefault="00992323">
            <w:pPr>
              <w:jc w:val="center"/>
              <w:rPr>
                <w:b/>
                <w:sz w:val="72"/>
                <w:szCs w:val="72"/>
              </w:rPr>
            </w:pPr>
            <w:r>
              <w:rPr>
                <w:rFonts w:ascii="楷体_GB2312" w:eastAsia="楷体_GB2312" w:hAnsi="宋体" w:hint="eastAsia"/>
                <w:b/>
                <w:color w:val="000000"/>
              </w:rPr>
              <w:t xml:space="preserve">学生活动 </w:t>
            </w:r>
          </w:p>
        </w:tc>
        <w:tc>
          <w:tcPr>
            <w:tcW w:w="1748" w:type="dxa"/>
            <w:shd w:val="clear" w:color="auto" w:fill="FBD4B4" w:themeFill="accent6" w:themeFillTint="66"/>
            <w:vAlign w:val="center"/>
          </w:tcPr>
          <w:p w:rsidR="00475752" w:rsidRDefault="00992323">
            <w:pPr>
              <w:jc w:val="center"/>
              <w:rPr>
                <w:b/>
                <w:sz w:val="72"/>
                <w:szCs w:val="72"/>
              </w:rPr>
            </w:pPr>
            <w:r>
              <w:rPr>
                <w:rFonts w:ascii="楷体_GB2312" w:eastAsia="楷体_GB2312" w:hAnsi="宋体" w:hint="eastAsia"/>
                <w:b/>
                <w:color w:val="000000"/>
              </w:rPr>
              <w:t>设计意图</w:t>
            </w:r>
          </w:p>
        </w:tc>
      </w:tr>
      <w:tr w:rsidR="00475752">
        <w:trPr>
          <w:trHeight w:val="2666"/>
          <w:jc w:val="center"/>
        </w:trPr>
        <w:tc>
          <w:tcPr>
            <w:tcW w:w="1672" w:type="dxa"/>
            <w:gridSpan w:val="2"/>
            <w:tcBorders>
              <w:bottom w:val="single" w:sz="4" w:space="0" w:color="auto"/>
            </w:tcBorders>
            <w:vAlign w:val="center"/>
          </w:tcPr>
          <w:p w:rsidR="00475752" w:rsidRDefault="002071CE">
            <w:pPr>
              <w:jc w:val="center"/>
              <w:rPr>
                <w:rFonts w:ascii="宋体" w:hAnsi="宋体"/>
                <w:color w:val="000000"/>
              </w:rPr>
            </w:pPr>
            <w:r>
              <w:rPr>
                <w:rFonts w:ascii="宋体" w:hAnsi="宋体" w:hint="eastAsia"/>
                <w:color w:val="000000"/>
              </w:rPr>
              <w:t>预习成果展示</w:t>
            </w:r>
            <w:r w:rsidR="0056158C">
              <w:rPr>
                <w:rFonts w:ascii="宋体" w:hAnsi="宋体" w:hint="eastAsia"/>
                <w:color w:val="000000"/>
              </w:rPr>
              <w:t>（15分钟）</w:t>
            </w:r>
          </w:p>
        </w:tc>
        <w:tc>
          <w:tcPr>
            <w:tcW w:w="3415" w:type="dxa"/>
            <w:gridSpan w:val="3"/>
            <w:tcBorders>
              <w:bottom w:val="single" w:sz="4" w:space="0" w:color="auto"/>
            </w:tcBorders>
            <w:vAlign w:val="center"/>
          </w:tcPr>
          <w:p w:rsidR="002071CE" w:rsidRDefault="00E87AF1" w:rsidP="00E87AF1">
            <w:pPr>
              <w:spacing w:line="360" w:lineRule="auto"/>
            </w:pPr>
            <w:r w:rsidRPr="00E87AF1">
              <w:rPr>
                <w:rFonts w:ascii="宋体" w:hAnsi="宋体" w:hint="eastAsia"/>
                <w:color w:val="000000"/>
                <w:szCs w:val="21"/>
              </w:rPr>
              <w:t>1.</w:t>
            </w:r>
            <w:r w:rsidR="002071CE" w:rsidRPr="00E87AF1">
              <w:rPr>
                <w:rFonts w:ascii="宋体" w:hAnsi="宋体" w:hint="eastAsia"/>
                <w:color w:val="000000"/>
                <w:szCs w:val="21"/>
              </w:rPr>
              <w:t>播放听力</w:t>
            </w:r>
            <w:r w:rsidR="002071CE" w:rsidRPr="00E87AF1">
              <w:rPr>
                <w:rFonts w:ascii="宋体" w:hAnsi="宋体"/>
                <w:color w:val="000000"/>
                <w:szCs w:val="21"/>
              </w:rPr>
              <w:t>原音频</w:t>
            </w:r>
            <w:r w:rsidR="002071CE" w:rsidRPr="00E87AF1">
              <w:rPr>
                <w:rFonts w:ascii="宋体" w:hAnsi="宋体" w:hint="eastAsia"/>
                <w:color w:val="000000"/>
                <w:szCs w:val="21"/>
              </w:rPr>
              <w:t>，</w:t>
            </w:r>
            <w:r w:rsidR="002071CE" w:rsidRPr="00E87AF1">
              <w:rPr>
                <w:rFonts w:ascii="宋体" w:hAnsi="宋体"/>
                <w:color w:val="000000"/>
                <w:szCs w:val="21"/>
              </w:rPr>
              <w:t>要求学生完成听力任务</w:t>
            </w:r>
            <w:r w:rsidR="002071CE" w:rsidRPr="00E87AF1">
              <w:rPr>
                <w:rFonts w:ascii="宋体" w:hAnsi="宋体" w:hint="eastAsia"/>
                <w:color w:val="000000"/>
                <w:szCs w:val="21"/>
              </w:rPr>
              <w:t>，</w:t>
            </w:r>
            <w:r w:rsidR="002071CE">
              <w:rPr>
                <w:rFonts w:hint="eastAsia"/>
              </w:rPr>
              <w:t>核对</w:t>
            </w:r>
            <w:r w:rsidR="002071CE">
              <w:t>并</w:t>
            </w:r>
            <w:r w:rsidR="002071CE">
              <w:rPr>
                <w:rFonts w:hint="eastAsia"/>
              </w:rPr>
              <w:t>订正</w:t>
            </w:r>
            <w:r w:rsidR="002071CE">
              <w:t>学生的答案</w:t>
            </w:r>
          </w:p>
          <w:p w:rsidR="00E87AF1" w:rsidRPr="00E87AF1" w:rsidRDefault="00E87AF1" w:rsidP="00E87AF1">
            <w:r>
              <w:t>2.</w:t>
            </w:r>
            <w:r>
              <w:rPr>
                <w:rFonts w:hint="eastAsia"/>
              </w:rPr>
              <w:t>要求小组间组长</w:t>
            </w:r>
            <w:r>
              <w:t>批改</w:t>
            </w:r>
            <w:r>
              <w:rPr>
                <w:rFonts w:hint="eastAsia"/>
              </w:rPr>
              <w:t>组员</w:t>
            </w:r>
            <w:r>
              <w:t>的听力完成情况</w:t>
            </w:r>
            <w:r>
              <w:rPr>
                <w:rFonts w:hint="eastAsia"/>
              </w:rPr>
              <w:t>并</w:t>
            </w:r>
            <w:r>
              <w:t>展示</w:t>
            </w:r>
            <w:r>
              <w:rPr>
                <w:rFonts w:hint="eastAsia"/>
              </w:rPr>
              <w:t>成果</w:t>
            </w:r>
          </w:p>
          <w:p w:rsidR="002071CE" w:rsidRDefault="00E87AF1" w:rsidP="002071CE">
            <w:r>
              <w:t>3</w:t>
            </w:r>
            <w:r w:rsidR="002071CE">
              <w:t>.</w:t>
            </w:r>
            <w:r w:rsidR="002071CE">
              <w:rPr>
                <w:rFonts w:hint="eastAsia"/>
              </w:rPr>
              <w:t>播放两位</w:t>
            </w:r>
            <w:r w:rsidR="002071CE">
              <w:t>学生</w:t>
            </w:r>
            <w:r w:rsidR="008A1D09">
              <w:rPr>
                <w:rFonts w:hint="eastAsia"/>
              </w:rPr>
              <w:t>课</w:t>
            </w:r>
            <w:r>
              <w:rPr>
                <w:rFonts w:hint="eastAsia"/>
              </w:rPr>
              <w:t>前听力</w:t>
            </w:r>
            <w:r>
              <w:t>文本</w:t>
            </w:r>
            <w:r w:rsidR="002071CE">
              <w:rPr>
                <w:rFonts w:hint="eastAsia"/>
              </w:rPr>
              <w:t>朗读</w:t>
            </w:r>
            <w:r w:rsidR="002071CE">
              <w:t>的音频</w:t>
            </w:r>
          </w:p>
          <w:p w:rsidR="00E87AF1" w:rsidRPr="002071CE" w:rsidRDefault="00E87AF1" w:rsidP="002071CE"/>
        </w:tc>
        <w:tc>
          <w:tcPr>
            <w:tcW w:w="3416" w:type="dxa"/>
            <w:gridSpan w:val="3"/>
            <w:tcBorders>
              <w:bottom w:val="single" w:sz="4" w:space="0" w:color="auto"/>
            </w:tcBorders>
            <w:vAlign w:val="center"/>
          </w:tcPr>
          <w:p w:rsidR="00475752" w:rsidRDefault="002071CE" w:rsidP="002071CE">
            <w:pPr>
              <w:spacing w:line="360" w:lineRule="auto"/>
              <w:rPr>
                <w:rFonts w:ascii="宋体" w:hAnsi="宋体"/>
                <w:color w:val="000000"/>
                <w:szCs w:val="21"/>
              </w:rPr>
            </w:pPr>
            <w:r>
              <w:rPr>
                <w:rFonts w:ascii="宋体" w:hAnsi="宋体" w:hint="eastAsia"/>
                <w:color w:val="000000"/>
                <w:szCs w:val="21"/>
              </w:rPr>
              <w:t>1.完成</w:t>
            </w:r>
            <w:r>
              <w:rPr>
                <w:rFonts w:ascii="宋体" w:hAnsi="宋体"/>
                <w:color w:val="000000"/>
                <w:szCs w:val="21"/>
              </w:rPr>
              <w:t>填空任务</w:t>
            </w:r>
            <w:r w:rsidR="0056158C">
              <w:rPr>
                <w:rFonts w:ascii="宋体" w:hAnsi="宋体" w:hint="eastAsia"/>
                <w:color w:val="000000"/>
                <w:szCs w:val="21"/>
              </w:rPr>
              <w:t>。</w:t>
            </w:r>
          </w:p>
          <w:p w:rsidR="00475752" w:rsidRDefault="002071CE" w:rsidP="002071CE">
            <w:pPr>
              <w:tabs>
                <w:tab w:val="left" w:pos="312"/>
              </w:tabs>
              <w:spacing w:line="360" w:lineRule="auto"/>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学生抢答</w:t>
            </w:r>
            <w:r w:rsidR="00E87AF1">
              <w:rPr>
                <w:rFonts w:ascii="宋体" w:hAnsi="宋体" w:hint="eastAsia"/>
                <w:color w:val="000000"/>
                <w:szCs w:val="21"/>
              </w:rPr>
              <w:t>，</w:t>
            </w:r>
            <w:r w:rsidR="00E87AF1">
              <w:rPr>
                <w:rFonts w:ascii="宋体" w:hAnsi="宋体"/>
                <w:color w:val="000000"/>
                <w:szCs w:val="21"/>
              </w:rPr>
              <w:t>订正答案</w:t>
            </w:r>
            <w:r w:rsidR="0056158C">
              <w:rPr>
                <w:rFonts w:ascii="宋体" w:hAnsi="宋体" w:hint="eastAsia"/>
                <w:color w:val="000000"/>
                <w:szCs w:val="21"/>
              </w:rPr>
              <w:t>。</w:t>
            </w:r>
          </w:p>
          <w:p w:rsidR="00E87AF1" w:rsidRDefault="00E87AF1" w:rsidP="002071CE">
            <w:pPr>
              <w:tabs>
                <w:tab w:val="left" w:pos="312"/>
              </w:tabs>
              <w:spacing w:line="360" w:lineRule="auto"/>
              <w:rPr>
                <w:rFonts w:ascii="宋体" w:hAnsi="宋体"/>
                <w:color w:val="000000"/>
                <w:szCs w:val="21"/>
              </w:rPr>
            </w:pPr>
            <w:r>
              <w:rPr>
                <w:rFonts w:ascii="宋体" w:hAnsi="宋体" w:hint="eastAsia"/>
                <w:color w:val="000000"/>
                <w:szCs w:val="21"/>
              </w:rPr>
              <w:t>3.其中</w:t>
            </w:r>
            <w:r>
              <w:rPr>
                <w:rFonts w:ascii="宋体" w:hAnsi="宋体"/>
                <w:color w:val="000000"/>
                <w:szCs w:val="21"/>
              </w:rPr>
              <w:t>两组组长汇报</w:t>
            </w:r>
            <w:r>
              <w:rPr>
                <w:rFonts w:ascii="宋体" w:hAnsi="宋体" w:hint="eastAsia"/>
                <w:color w:val="000000"/>
                <w:szCs w:val="21"/>
              </w:rPr>
              <w:t>本组</w:t>
            </w:r>
            <w:r>
              <w:rPr>
                <w:rFonts w:ascii="宋体" w:hAnsi="宋体"/>
                <w:color w:val="000000"/>
                <w:szCs w:val="21"/>
              </w:rPr>
              <w:t>的听力</w:t>
            </w:r>
            <w:r>
              <w:rPr>
                <w:rFonts w:ascii="宋体" w:hAnsi="宋体" w:hint="eastAsia"/>
                <w:color w:val="000000"/>
                <w:szCs w:val="21"/>
              </w:rPr>
              <w:t>完成</w:t>
            </w:r>
            <w:r>
              <w:rPr>
                <w:rFonts w:ascii="宋体" w:hAnsi="宋体"/>
                <w:color w:val="000000"/>
                <w:szCs w:val="21"/>
              </w:rPr>
              <w:t>情况</w:t>
            </w:r>
            <w:r w:rsidR="00F657E8">
              <w:rPr>
                <w:rFonts w:ascii="宋体" w:hAnsi="宋体" w:hint="eastAsia"/>
                <w:color w:val="000000"/>
                <w:szCs w:val="21"/>
              </w:rPr>
              <w:t>并</w:t>
            </w:r>
            <w:r w:rsidR="00F657E8">
              <w:rPr>
                <w:rFonts w:ascii="宋体" w:hAnsi="宋体"/>
                <w:color w:val="000000"/>
                <w:szCs w:val="21"/>
              </w:rPr>
              <w:t>点评</w:t>
            </w:r>
            <w:r w:rsidR="0056158C">
              <w:rPr>
                <w:rFonts w:ascii="宋体" w:hAnsi="宋体" w:hint="eastAsia"/>
                <w:color w:val="000000"/>
                <w:szCs w:val="21"/>
              </w:rPr>
              <w:t>。</w:t>
            </w:r>
          </w:p>
          <w:p w:rsidR="00475752" w:rsidRDefault="00E87AF1" w:rsidP="002071CE">
            <w:pPr>
              <w:tabs>
                <w:tab w:val="left" w:pos="312"/>
              </w:tabs>
              <w:spacing w:line="360" w:lineRule="auto"/>
              <w:rPr>
                <w:rFonts w:ascii="宋体" w:hAnsi="宋体"/>
                <w:color w:val="000000"/>
                <w:szCs w:val="21"/>
              </w:rPr>
            </w:pPr>
            <w:r>
              <w:rPr>
                <w:rFonts w:ascii="宋体" w:hAnsi="宋体"/>
                <w:color w:val="000000"/>
                <w:szCs w:val="21"/>
              </w:rPr>
              <w:t>4</w:t>
            </w:r>
            <w:r w:rsidR="008A1D09">
              <w:rPr>
                <w:rFonts w:ascii="宋体" w:hAnsi="宋体" w:hint="eastAsia"/>
                <w:color w:val="000000"/>
                <w:szCs w:val="21"/>
              </w:rPr>
              <w:t>．</w:t>
            </w:r>
            <w:r w:rsidR="008A1D09">
              <w:rPr>
                <w:rFonts w:ascii="宋体" w:hAnsi="宋体"/>
                <w:color w:val="000000"/>
                <w:szCs w:val="21"/>
              </w:rPr>
              <w:t>学生</w:t>
            </w:r>
            <w:r w:rsidR="008A1D09">
              <w:rPr>
                <w:rFonts w:ascii="宋体" w:hAnsi="宋体" w:hint="eastAsia"/>
                <w:color w:val="000000"/>
                <w:szCs w:val="21"/>
              </w:rPr>
              <w:t>听</w:t>
            </w:r>
            <w:r w:rsidR="008A1D09">
              <w:rPr>
                <w:rFonts w:ascii="宋体" w:hAnsi="宋体"/>
                <w:color w:val="000000"/>
                <w:szCs w:val="21"/>
              </w:rPr>
              <w:t>音频，</w:t>
            </w:r>
            <w:r w:rsidR="008A1D09">
              <w:rPr>
                <w:rFonts w:ascii="宋体" w:hAnsi="宋体" w:hint="eastAsia"/>
                <w:color w:val="000000"/>
                <w:szCs w:val="21"/>
              </w:rPr>
              <w:t>评价</w:t>
            </w:r>
            <w:r w:rsidR="008A1D09">
              <w:rPr>
                <w:rFonts w:ascii="宋体" w:hAnsi="宋体"/>
                <w:color w:val="000000"/>
                <w:szCs w:val="21"/>
              </w:rPr>
              <w:t>并找出问题</w:t>
            </w:r>
            <w:r w:rsidR="0056158C">
              <w:rPr>
                <w:rFonts w:ascii="宋体" w:hAnsi="宋体" w:hint="eastAsia"/>
                <w:color w:val="000000"/>
                <w:szCs w:val="21"/>
              </w:rPr>
              <w:t>。</w:t>
            </w:r>
          </w:p>
        </w:tc>
        <w:tc>
          <w:tcPr>
            <w:tcW w:w="1748" w:type="dxa"/>
            <w:tcBorders>
              <w:bottom w:val="single" w:sz="4" w:space="0" w:color="auto"/>
            </w:tcBorders>
            <w:vAlign w:val="center"/>
          </w:tcPr>
          <w:p w:rsidR="00475752" w:rsidRDefault="00F657E8" w:rsidP="008F0B5F">
            <w:pPr>
              <w:spacing w:line="360" w:lineRule="auto"/>
              <w:rPr>
                <w:rFonts w:ascii="宋体" w:hAnsi="宋体"/>
                <w:color w:val="000000"/>
                <w:szCs w:val="21"/>
              </w:rPr>
            </w:pPr>
            <w:r>
              <w:rPr>
                <w:rFonts w:ascii="宋体" w:hAnsi="宋体" w:hint="eastAsia"/>
                <w:color w:val="000000"/>
                <w:szCs w:val="21"/>
              </w:rPr>
              <w:t>展示预习成果，通过</w:t>
            </w:r>
            <w:r>
              <w:rPr>
                <w:rFonts w:ascii="宋体" w:hAnsi="宋体"/>
                <w:color w:val="000000"/>
                <w:szCs w:val="21"/>
              </w:rPr>
              <w:t>学生互评，小组点评，发现问题</w:t>
            </w:r>
            <w:r w:rsidR="008F0B5F">
              <w:rPr>
                <w:rFonts w:ascii="宋体" w:hAnsi="宋体" w:hint="eastAsia"/>
                <w:color w:val="000000"/>
                <w:szCs w:val="21"/>
              </w:rPr>
              <w:t>及。</w:t>
            </w:r>
          </w:p>
        </w:tc>
      </w:tr>
      <w:tr w:rsidR="00475752">
        <w:trPr>
          <w:trHeight w:val="2411"/>
          <w:jc w:val="center"/>
        </w:trPr>
        <w:tc>
          <w:tcPr>
            <w:tcW w:w="1672" w:type="dxa"/>
            <w:gridSpan w:val="2"/>
            <w:tcBorders>
              <w:bottom w:val="single" w:sz="4" w:space="0" w:color="auto"/>
            </w:tcBorders>
            <w:vAlign w:val="center"/>
          </w:tcPr>
          <w:p w:rsidR="00475752" w:rsidRDefault="008A1D09">
            <w:pPr>
              <w:jc w:val="center"/>
              <w:rPr>
                <w:rFonts w:ascii="宋体" w:hAnsi="宋体"/>
                <w:color w:val="000000"/>
                <w:szCs w:val="21"/>
              </w:rPr>
            </w:pPr>
            <w:r>
              <w:rPr>
                <w:rFonts w:ascii="宋体" w:hAnsi="宋体" w:hint="eastAsia"/>
                <w:color w:val="000000"/>
                <w:szCs w:val="21"/>
              </w:rPr>
              <w:lastRenderedPageBreak/>
              <w:t>讨论拓展</w:t>
            </w:r>
            <w:r w:rsidR="0056158C">
              <w:rPr>
                <w:rFonts w:ascii="宋体" w:hAnsi="宋体" w:hint="eastAsia"/>
                <w:color w:val="000000"/>
                <w:szCs w:val="21"/>
              </w:rPr>
              <w:t>（20分钟）</w:t>
            </w:r>
          </w:p>
        </w:tc>
        <w:tc>
          <w:tcPr>
            <w:tcW w:w="3415" w:type="dxa"/>
            <w:gridSpan w:val="3"/>
            <w:tcBorders>
              <w:bottom w:val="single" w:sz="4" w:space="0" w:color="auto"/>
            </w:tcBorders>
            <w:vAlign w:val="center"/>
          </w:tcPr>
          <w:p w:rsidR="00475752" w:rsidRDefault="00475752">
            <w:pPr>
              <w:rPr>
                <w:rFonts w:ascii="宋体" w:hAnsi="宋体"/>
                <w:color w:val="000000"/>
                <w:szCs w:val="21"/>
              </w:rPr>
            </w:pPr>
          </w:p>
          <w:p w:rsidR="00475752" w:rsidRPr="008A1D09" w:rsidRDefault="008A1D09" w:rsidP="008A1D09">
            <w:pPr>
              <w:rPr>
                <w:rFonts w:ascii="宋体" w:hAnsi="宋体"/>
                <w:color w:val="000000"/>
                <w:szCs w:val="21"/>
              </w:rPr>
            </w:pPr>
            <w:r w:rsidRPr="008A1D09">
              <w:rPr>
                <w:rFonts w:ascii="宋体" w:hAnsi="宋体" w:hint="eastAsia"/>
                <w:color w:val="000000"/>
                <w:szCs w:val="21"/>
              </w:rPr>
              <w:t>1</w:t>
            </w:r>
            <w:r w:rsidRPr="008A1D09">
              <w:rPr>
                <w:rFonts w:ascii="宋体" w:hAnsi="宋体"/>
                <w:color w:val="000000"/>
                <w:szCs w:val="21"/>
              </w:rPr>
              <w:t>.重点句型</w:t>
            </w:r>
            <w:r w:rsidRPr="008A1D09">
              <w:rPr>
                <w:rFonts w:ascii="宋体" w:hAnsi="宋体" w:hint="eastAsia"/>
                <w:color w:val="000000"/>
                <w:szCs w:val="21"/>
              </w:rPr>
              <w:t xml:space="preserve">讲解be willing to do </w:t>
            </w:r>
            <w:proofErr w:type="spellStart"/>
            <w:r w:rsidRPr="008A1D09">
              <w:rPr>
                <w:rFonts w:ascii="宋体" w:hAnsi="宋体" w:hint="eastAsia"/>
                <w:color w:val="000000"/>
                <w:szCs w:val="21"/>
              </w:rPr>
              <w:t>sth</w:t>
            </w:r>
            <w:proofErr w:type="spellEnd"/>
            <w:r w:rsidRPr="008A1D09">
              <w:rPr>
                <w:rFonts w:ascii="宋体" w:hAnsi="宋体" w:hint="eastAsia"/>
                <w:color w:val="000000"/>
                <w:szCs w:val="21"/>
              </w:rPr>
              <w:t>愿意</w:t>
            </w:r>
            <w:r w:rsidRPr="008A1D09">
              <w:rPr>
                <w:rFonts w:ascii="宋体" w:hAnsi="宋体"/>
                <w:color w:val="000000"/>
                <w:szCs w:val="21"/>
              </w:rPr>
              <w:t>做某事</w:t>
            </w:r>
            <w:r w:rsidR="008F0B5F">
              <w:rPr>
                <w:rFonts w:ascii="宋体" w:hAnsi="宋体" w:hint="eastAsia"/>
                <w:color w:val="000000"/>
                <w:szCs w:val="21"/>
              </w:rPr>
              <w:t>。</w:t>
            </w:r>
          </w:p>
          <w:p w:rsidR="008A1D09" w:rsidRDefault="008A1D09" w:rsidP="008A1D09">
            <w:r>
              <w:rPr>
                <w:rFonts w:hint="eastAsia"/>
              </w:rPr>
              <w:t>2.</w:t>
            </w:r>
            <w:r>
              <w:rPr>
                <w:rFonts w:hint="eastAsia"/>
              </w:rPr>
              <w:t>播放</w:t>
            </w:r>
            <w:r>
              <w:t>学生</w:t>
            </w:r>
            <w:r>
              <w:rPr>
                <w:rFonts w:hint="eastAsia"/>
              </w:rPr>
              <w:t>为</w:t>
            </w:r>
            <w:r>
              <w:t>父</w:t>
            </w:r>
            <w:r>
              <w:rPr>
                <w:rFonts w:hint="eastAsia"/>
              </w:rPr>
              <w:t>亲</w:t>
            </w:r>
            <w:r>
              <w:t>节准备礼物的视频</w:t>
            </w:r>
            <w:r w:rsidR="008F0B5F">
              <w:rPr>
                <w:rFonts w:hint="eastAsia"/>
              </w:rPr>
              <w:t>，设置语境</w:t>
            </w:r>
            <w:r w:rsidR="008F0B5F">
              <w:t>，</w:t>
            </w:r>
            <w:r>
              <w:rPr>
                <w:rFonts w:hint="eastAsia"/>
              </w:rPr>
              <w:t>让</w:t>
            </w:r>
            <w:r>
              <w:t>学生展开父</w:t>
            </w:r>
            <w:r>
              <w:rPr>
                <w:rFonts w:hint="eastAsia"/>
              </w:rPr>
              <w:t>亲</w:t>
            </w:r>
            <w:r>
              <w:t>节</w:t>
            </w:r>
            <w:r>
              <w:rPr>
                <w:rFonts w:hint="eastAsia"/>
              </w:rPr>
              <w:t>送礼物</w:t>
            </w:r>
            <w:r>
              <w:t>的话题讨论</w:t>
            </w:r>
          </w:p>
          <w:p w:rsidR="00E87AF1" w:rsidRPr="00E87AF1" w:rsidRDefault="00E87AF1" w:rsidP="008A1D09">
            <w:r>
              <w:t>3.</w:t>
            </w:r>
            <w:r>
              <w:rPr>
                <w:rFonts w:hint="eastAsia"/>
              </w:rPr>
              <w:t>在</w:t>
            </w:r>
            <w:r>
              <w:t>学生讨论</w:t>
            </w:r>
            <w:r>
              <w:rPr>
                <w:rFonts w:hint="eastAsia"/>
              </w:rPr>
              <w:t>时</w:t>
            </w:r>
            <w:r>
              <w:t>，给予帮扶和</w:t>
            </w:r>
            <w:r>
              <w:rPr>
                <w:rFonts w:hint="eastAsia"/>
              </w:rPr>
              <w:t>指导</w:t>
            </w:r>
          </w:p>
          <w:p w:rsidR="008A1D09" w:rsidRPr="008A1D09" w:rsidRDefault="00E87AF1" w:rsidP="008A1D09">
            <w:r>
              <w:t>4</w:t>
            </w:r>
            <w:r w:rsidR="008A1D09">
              <w:rPr>
                <w:rFonts w:hint="eastAsia"/>
              </w:rPr>
              <w:t>.</w:t>
            </w:r>
            <w:r w:rsidR="008A1D09">
              <w:rPr>
                <w:rFonts w:hint="eastAsia"/>
              </w:rPr>
              <w:t>播放</w:t>
            </w:r>
            <w:r w:rsidR="008A1D09">
              <w:t>学生自</w:t>
            </w:r>
            <w:r w:rsidR="008A1D09">
              <w:rPr>
                <w:rFonts w:hint="eastAsia"/>
              </w:rPr>
              <w:t>制</w:t>
            </w:r>
            <w:r w:rsidR="008A1D09">
              <w:t>视频，校园采访</w:t>
            </w:r>
            <w:r w:rsidR="008A1D09">
              <w:rPr>
                <w:rFonts w:ascii="宋体" w:hAnsi="宋体" w:hint="eastAsia"/>
                <w:color w:val="000000"/>
                <w:spacing w:val="20"/>
              </w:rPr>
              <w:t>《What kinds of person would you choose to be your friend? 》</w:t>
            </w:r>
          </w:p>
        </w:tc>
        <w:tc>
          <w:tcPr>
            <w:tcW w:w="3416" w:type="dxa"/>
            <w:gridSpan w:val="3"/>
            <w:tcBorders>
              <w:bottom w:val="single" w:sz="4" w:space="0" w:color="auto"/>
            </w:tcBorders>
            <w:vAlign w:val="center"/>
          </w:tcPr>
          <w:p w:rsidR="00475752" w:rsidRDefault="008A1D09" w:rsidP="008A1D09">
            <w:pPr>
              <w:rPr>
                <w:rFonts w:ascii="宋体" w:hAnsi="宋体"/>
                <w:color w:val="000000"/>
                <w:szCs w:val="21"/>
              </w:rPr>
            </w:pPr>
            <w:r>
              <w:rPr>
                <w:rFonts w:ascii="宋体" w:hAnsi="宋体" w:hint="eastAsia"/>
                <w:color w:val="000000"/>
                <w:szCs w:val="21"/>
              </w:rPr>
              <w:t>1</w:t>
            </w:r>
            <w:r>
              <w:rPr>
                <w:rFonts w:ascii="宋体" w:hAnsi="宋体"/>
                <w:color w:val="000000"/>
                <w:szCs w:val="21"/>
              </w:rPr>
              <w:t>.</w:t>
            </w:r>
            <w:r>
              <w:rPr>
                <w:rFonts w:ascii="宋体" w:hAnsi="宋体" w:hint="eastAsia"/>
                <w:color w:val="000000"/>
                <w:szCs w:val="21"/>
              </w:rPr>
              <w:t>学生利用</w:t>
            </w:r>
            <w:r>
              <w:rPr>
                <w:rFonts w:ascii="宋体" w:hAnsi="宋体"/>
                <w:color w:val="000000"/>
                <w:szCs w:val="21"/>
              </w:rPr>
              <w:t>句型造句，强化记忆</w:t>
            </w:r>
          </w:p>
          <w:p w:rsidR="008A1D09" w:rsidRDefault="008A1D09" w:rsidP="008A1D09">
            <w:pPr>
              <w:rPr>
                <w:rFonts w:ascii="宋体" w:hAnsi="宋体"/>
                <w:color w:val="000000"/>
                <w:szCs w:val="21"/>
              </w:rPr>
            </w:pPr>
            <w:r>
              <w:rPr>
                <w:rFonts w:ascii="宋体" w:hAnsi="宋体" w:hint="eastAsia"/>
                <w:color w:val="000000"/>
                <w:szCs w:val="21"/>
              </w:rPr>
              <w:t>2.两组</w:t>
            </w:r>
            <w:r>
              <w:rPr>
                <w:rFonts w:ascii="宋体" w:hAnsi="宋体"/>
                <w:color w:val="000000"/>
                <w:szCs w:val="21"/>
              </w:rPr>
              <w:t>学生展示父亲节选礼物的对话</w:t>
            </w:r>
          </w:p>
          <w:p w:rsidR="008A1D09" w:rsidRDefault="008A1D09" w:rsidP="008A1D09">
            <w:pPr>
              <w:rPr>
                <w:rFonts w:ascii="宋体" w:hAnsi="宋体"/>
                <w:color w:val="000000"/>
                <w:szCs w:val="21"/>
              </w:rPr>
            </w:pPr>
            <w:r>
              <w:rPr>
                <w:rFonts w:ascii="宋体" w:hAnsi="宋体" w:hint="eastAsia"/>
                <w:color w:val="000000"/>
                <w:szCs w:val="21"/>
              </w:rPr>
              <w:t>3．</w:t>
            </w:r>
            <w:r>
              <w:rPr>
                <w:rFonts w:ascii="宋体" w:hAnsi="宋体"/>
                <w:color w:val="000000"/>
                <w:szCs w:val="21"/>
              </w:rPr>
              <w:t>学生在班级进行现场采访，总结</w:t>
            </w:r>
            <w:r>
              <w:rPr>
                <w:rFonts w:ascii="宋体" w:hAnsi="宋体" w:hint="eastAsia"/>
                <w:color w:val="000000"/>
                <w:szCs w:val="21"/>
              </w:rPr>
              <w:t>选择</w:t>
            </w:r>
            <w:r>
              <w:rPr>
                <w:rFonts w:ascii="宋体" w:hAnsi="宋体"/>
                <w:color w:val="000000"/>
                <w:szCs w:val="21"/>
              </w:rPr>
              <w:t>好朋友都</w:t>
            </w:r>
            <w:r>
              <w:rPr>
                <w:rFonts w:ascii="宋体" w:hAnsi="宋体" w:hint="eastAsia"/>
                <w:color w:val="000000"/>
                <w:szCs w:val="21"/>
              </w:rPr>
              <w:t>需要</w:t>
            </w:r>
            <w:r>
              <w:rPr>
                <w:rFonts w:ascii="宋体" w:hAnsi="宋体"/>
                <w:color w:val="000000"/>
                <w:szCs w:val="21"/>
              </w:rPr>
              <w:t>具备哪些</w:t>
            </w:r>
            <w:r>
              <w:rPr>
                <w:rFonts w:ascii="宋体" w:hAnsi="宋体" w:hint="eastAsia"/>
                <w:color w:val="000000"/>
                <w:szCs w:val="21"/>
              </w:rPr>
              <w:t>素质</w:t>
            </w:r>
          </w:p>
          <w:p w:rsidR="00E87AF1" w:rsidRDefault="00E87AF1" w:rsidP="008A1D09">
            <w:pPr>
              <w:rPr>
                <w:rFonts w:ascii="宋体" w:hAnsi="宋体"/>
                <w:color w:val="000000"/>
                <w:szCs w:val="21"/>
              </w:rPr>
            </w:pPr>
            <w:r>
              <w:rPr>
                <w:rFonts w:ascii="宋体" w:hAnsi="宋体" w:hint="eastAsia"/>
                <w:color w:val="000000"/>
                <w:szCs w:val="21"/>
              </w:rPr>
              <w:t>4.学生</w:t>
            </w:r>
            <w:r>
              <w:rPr>
                <w:rFonts w:ascii="宋体" w:hAnsi="宋体"/>
                <w:color w:val="000000"/>
                <w:szCs w:val="21"/>
              </w:rPr>
              <w:t>分享自己和朋友之间的故事</w:t>
            </w:r>
          </w:p>
        </w:tc>
        <w:tc>
          <w:tcPr>
            <w:tcW w:w="1748" w:type="dxa"/>
            <w:tcBorders>
              <w:bottom w:val="single" w:sz="4" w:space="0" w:color="auto"/>
            </w:tcBorders>
            <w:vAlign w:val="center"/>
          </w:tcPr>
          <w:p w:rsidR="00475752" w:rsidRDefault="00992323" w:rsidP="0056158C">
            <w:pPr>
              <w:jc w:val="both"/>
              <w:rPr>
                <w:rFonts w:ascii="宋体" w:hAnsi="宋体"/>
                <w:color w:val="000000"/>
                <w:szCs w:val="21"/>
              </w:rPr>
            </w:pPr>
            <w:r>
              <w:rPr>
                <w:rFonts w:ascii="宋体" w:hAnsi="宋体" w:hint="eastAsia"/>
                <w:color w:val="000000"/>
                <w:szCs w:val="21"/>
              </w:rPr>
              <w:t>通过反复操练，强化句型练习，</w:t>
            </w:r>
            <w:proofErr w:type="gramStart"/>
            <w:r w:rsidR="008F0B5F">
              <w:rPr>
                <w:rFonts w:ascii="宋体" w:hAnsi="宋体" w:hint="eastAsia"/>
                <w:color w:val="000000"/>
                <w:szCs w:val="21"/>
              </w:rPr>
              <w:t>突破重</w:t>
            </w:r>
            <w:proofErr w:type="gramEnd"/>
            <w:r w:rsidR="008F0B5F">
              <w:rPr>
                <w:rFonts w:ascii="宋体" w:hAnsi="宋体" w:hint="eastAsia"/>
                <w:color w:val="000000"/>
                <w:szCs w:val="21"/>
              </w:rPr>
              <w:t>难点，通过</w:t>
            </w:r>
            <w:r w:rsidR="008F0B5F">
              <w:rPr>
                <w:rFonts w:ascii="宋体" w:hAnsi="宋体"/>
                <w:color w:val="000000"/>
                <w:szCs w:val="21"/>
              </w:rPr>
              <w:t>语境</w:t>
            </w:r>
            <w:r w:rsidR="008F0B5F">
              <w:rPr>
                <w:rFonts w:ascii="宋体" w:hAnsi="宋体" w:hint="eastAsia"/>
                <w:color w:val="000000"/>
                <w:szCs w:val="21"/>
              </w:rPr>
              <w:t>，进行口语</w:t>
            </w:r>
            <w:r w:rsidR="008F0B5F">
              <w:rPr>
                <w:rFonts w:ascii="宋体" w:hAnsi="宋体"/>
                <w:color w:val="000000"/>
                <w:szCs w:val="21"/>
              </w:rPr>
              <w:t>练习，</w:t>
            </w:r>
            <w:r w:rsidR="008F0B5F">
              <w:rPr>
                <w:rFonts w:ascii="宋体" w:hAnsi="宋体" w:hint="eastAsia"/>
                <w:color w:val="000000"/>
                <w:szCs w:val="21"/>
              </w:rPr>
              <w:t>提高</w:t>
            </w:r>
            <w:r w:rsidR="008F0B5F">
              <w:rPr>
                <w:rFonts w:ascii="宋体" w:hAnsi="宋体"/>
                <w:color w:val="000000"/>
                <w:szCs w:val="21"/>
              </w:rPr>
              <w:t>学生的参与度，让学生大胆</w:t>
            </w:r>
            <w:r w:rsidR="008F0B5F">
              <w:rPr>
                <w:rFonts w:ascii="宋体" w:hAnsi="宋体" w:hint="eastAsia"/>
                <w:color w:val="000000"/>
                <w:szCs w:val="21"/>
              </w:rPr>
              <w:t>用英语</w:t>
            </w:r>
            <w:r w:rsidR="008F0B5F">
              <w:rPr>
                <w:rFonts w:ascii="宋体" w:hAnsi="宋体"/>
                <w:color w:val="000000"/>
                <w:szCs w:val="21"/>
              </w:rPr>
              <w:t>表达，同</w:t>
            </w:r>
            <w:r w:rsidR="0056158C">
              <w:rPr>
                <w:rFonts w:ascii="宋体" w:hAnsi="宋体" w:hint="eastAsia"/>
                <w:color w:val="000000"/>
                <w:szCs w:val="21"/>
              </w:rPr>
              <w:t>时</w:t>
            </w:r>
            <w:r w:rsidR="008F0B5F">
              <w:rPr>
                <w:rFonts w:ascii="宋体" w:hAnsi="宋体" w:hint="eastAsia"/>
                <w:color w:val="000000"/>
                <w:szCs w:val="21"/>
              </w:rPr>
              <w:t>鼓励</w:t>
            </w:r>
            <w:r w:rsidR="008F0B5F">
              <w:rPr>
                <w:rFonts w:ascii="宋体" w:hAnsi="宋体"/>
                <w:color w:val="000000"/>
                <w:szCs w:val="21"/>
              </w:rPr>
              <w:t>学生</w:t>
            </w:r>
            <w:r w:rsidR="008F0B5F">
              <w:rPr>
                <w:rFonts w:ascii="宋体" w:hAnsi="宋体" w:hint="eastAsia"/>
                <w:color w:val="000000"/>
                <w:szCs w:val="21"/>
              </w:rPr>
              <w:t>勇敢</w:t>
            </w:r>
            <w:r w:rsidR="008F0B5F">
              <w:rPr>
                <w:rFonts w:ascii="宋体" w:hAnsi="宋体"/>
                <w:color w:val="000000"/>
                <w:szCs w:val="21"/>
              </w:rPr>
              <w:t>表达自己对父亲的爱，对亲情的珍惜。</w:t>
            </w:r>
          </w:p>
        </w:tc>
      </w:tr>
      <w:tr w:rsidR="00475752">
        <w:trPr>
          <w:trHeight w:val="680"/>
          <w:jc w:val="center"/>
        </w:trPr>
        <w:tc>
          <w:tcPr>
            <w:tcW w:w="1672" w:type="dxa"/>
            <w:gridSpan w:val="2"/>
            <w:shd w:val="clear" w:color="auto" w:fill="FBD4B4" w:themeFill="accent6" w:themeFillTint="66"/>
            <w:vAlign w:val="center"/>
          </w:tcPr>
          <w:p w:rsidR="00475752" w:rsidRDefault="00992323">
            <w:pPr>
              <w:spacing w:line="360" w:lineRule="auto"/>
              <w:jc w:val="center"/>
              <w:rPr>
                <w:rFonts w:ascii="宋体" w:hAnsi="宋体"/>
                <w:color w:val="000000"/>
                <w:szCs w:val="21"/>
              </w:rPr>
            </w:pPr>
            <w:r>
              <w:rPr>
                <w:rFonts w:ascii="楷体_GB2312" w:eastAsia="楷体_GB2312" w:hAnsi="宋体" w:hint="eastAsia"/>
                <w:b/>
                <w:color w:val="000000"/>
                <w:szCs w:val="21"/>
              </w:rPr>
              <w:t>教学过程</w:t>
            </w:r>
          </w:p>
        </w:tc>
        <w:tc>
          <w:tcPr>
            <w:tcW w:w="3415" w:type="dxa"/>
            <w:gridSpan w:val="3"/>
            <w:tcBorders>
              <w:top w:val="single" w:sz="4" w:space="0" w:color="auto"/>
            </w:tcBorders>
            <w:shd w:val="clear" w:color="auto" w:fill="FBD4B4" w:themeFill="accent6" w:themeFillTint="66"/>
            <w:vAlign w:val="center"/>
          </w:tcPr>
          <w:p w:rsidR="00475752" w:rsidRDefault="00992323">
            <w:pPr>
              <w:jc w:val="center"/>
              <w:rPr>
                <w:rFonts w:ascii="楷体_GB2312" w:eastAsia="楷体_GB2312" w:hAnsi="宋体"/>
                <w:b/>
                <w:szCs w:val="21"/>
              </w:rPr>
            </w:pPr>
            <w:r>
              <w:rPr>
                <w:rFonts w:ascii="楷体_GB2312" w:eastAsia="楷体_GB2312" w:hAnsi="宋体" w:hint="eastAsia"/>
                <w:b/>
                <w:szCs w:val="21"/>
              </w:rPr>
              <w:t>教师活动</w:t>
            </w:r>
          </w:p>
        </w:tc>
        <w:tc>
          <w:tcPr>
            <w:tcW w:w="3416" w:type="dxa"/>
            <w:gridSpan w:val="3"/>
            <w:tcBorders>
              <w:top w:val="single" w:sz="4" w:space="0" w:color="auto"/>
            </w:tcBorders>
            <w:shd w:val="clear" w:color="auto" w:fill="FBD4B4" w:themeFill="accent6" w:themeFillTint="66"/>
            <w:vAlign w:val="center"/>
          </w:tcPr>
          <w:p w:rsidR="00475752" w:rsidRDefault="00992323">
            <w:pPr>
              <w:spacing w:line="360" w:lineRule="auto"/>
              <w:jc w:val="center"/>
              <w:rPr>
                <w:rFonts w:ascii="楷体_GB2312" w:eastAsia="楷体_GB2312" w:hAnsi="宋体"/>
                <w:b/>
                <w:color w:val="000000"/>
                <w:szCs w:val="21"/>
              </w:rPr>
            </w:pPr>
            <w:r>
              <w:rPr>
                <w:rFonts w:ascii="楷体_GB2312" w:eastAsia="楷体_GB2312" w:hAnsi="宋体" w:hint="eastAsia"/>
                <w:b/>
                <w:color w:val="000000"/>
                <w:szCs w:val="21"/>
              </w:rPr>
              <w:t>学生活动</w:t>
            </w:r>
          </w:p>
        </w:tc>
        <w:tc>
          <w:tcPr>
            <w:tcW w:w="1748" w:type="dxa"/>
            <w:tcBorders>
              <w:top w:val="single" w:sz="4" w:space="0" w:color="auto"/>
              <w:right w:val="single" w:sz="4" w:space="0" w:color="auto"/>
            </w:tcBorders>
            <w:shd w:val="clear" w:color="auto" w:fill="FBD4B4" w:themeFill="accent6" w:themeFillTint="66"/>
            <w:vAlign w:val="center"/>
          </w:tcPr>
          <w:p w:rsidR="00475752" w:rsidRDefault="00992323">
            <w:pPr>
              <w:spacing w:line="360" w:lineRule="auto"/>
              <w:jc w:val="center"/>
              <w:rPr>
                <w:rFonts w:ascii="宋体" w:hAnsi="宋体"/>
                <w:color w:val="000000"/>
                <w:szCs w:val="21"/>
              </w:rPr>
            </w:pPr>
            <w:r>
              <w:rPr>
                <w:rFonts w:ascii="楷体_GB2312" w:eastAsia="楷体_GB2312" w:hAnsi="宋体" w:hint="eastAsia"/>
                <w:b/>
                <w:color w:val="000000"/>
                <w:szCs w:val="21"/>
              </w:rPr>
              <w:t>设计意图</w:t>
            </w:r>
          </w:p>
        </w:tc>
      </w:tr>
      <w:tr w:rsidR="00475752">
        <w:trPr>
          <w:trHeight w:val="3158"/>
          <w:jc w:val="center"/>
        </w:trPr>
        <w:tc>
          <w:tcPr>
            <w:tcW w:w="1672" w:type="dxa"/>
            <w:gridSpan w:val="2"/>
            <w:vAlign w:val="center"/>
          </w:tcPr>
          <w:p w:rsidR="00475752" w:rsidRDefault="00E87AF1" w:rsidP="00E87AF1">
            <w:pPr>
              <w:jc w:val="center"/>
              <w:rPr>
                <w:rFonts w:ascii="宋体" w:hAnsi="宋体"/>
                <w:color w:val="000000"/>
                <w:szCs w:val="21"/>
              </w:rPr>
            </w:pPr>
            <w:r>
              <w:rPr>
                <w:rFonts w:ascii="宋体" w:hAnsi="宋体" w:hint="eastAsia"/>
                <w:color w:val="000000"/>
                <w:szCs w:val="21"/>
              </w:rPr>
              <w:t>情感升华</w:t>
            </w:r>
            <w:r w:rsidR="0056158C">
              <w:rPr>
                <w:rFonts w:ascii="宋体" w:hAnsi="宋体" w:hint="eastAsia"/>
                <w:color w:val="000000"/>
                <w:szCs w:val="21"/>
              </w:rPr>
              <w:t>（7分钟）</w:t>
            </w:r>
          </w:p>
        </w:tc>
        <w:tc>
          <w:tcPr>
            <w:tcW w:w="3415" w:type="dxa"/>
            <w:gridSpan w:val="3"/>
            <w:vAlign w:val="center"/>
          </w:tcPr>
          <w:p w:rsidR="00475752" w:rsidRDefault="00E87AF1">
            <w:pPr>
              <w:numPr>
                <w:ilvl w:val="0"/>
                <w:numId w:val="8"/>
              </w:numPr>
              <w:rPr>
                <w:rFonts w:ascii="宋体" w:hAnsi="宋体"/>
                <w:color w:val="000000"/>
                <w:szCs w:val="21"/>
              </w:rPr>
            </w:pPr>
            <w:proofErr w:type="gramStart"/>
            <w:r>
              <w:rPr>
                <w:rFonts w:ascii="宋体" w:hAnsi="宋体" w:hint="eastAsia"/>
                <w:color w:val="000000"/>
                <w:szCs w:val="21"/>
              </w:rPr>
              <w:t>播放抖音</w:t>
            </w:r>
            <w:r>
              <w:rPr>
                <w:rFonts w:ascii="宋体" w:hAnsi="宋体"/>
                <w:color w:val="000000"/>
                <w:szCs w:val="21"/>
              </w:rPr>
              <w:t>视频</w:t>
            </w:r>
            <w:proofErr w:type="gramEnd"/>
            <w:r>
              <w:rPr>
                <w:rFonts w:ascii="宋体" w:hAnsi="宋体" w:hint="eastAsia"/>
                <w:color w:val="000000"/>
                <w:spacing w:val="20"/>
              </w:rPr>
              <w:t>《</w:t>
            </w:r>
            <w:r w:rsidR="00BD52F8">
              <w:rPr>
                <w:rFonts w:ascii="宋体" w:hAnsi="宋体" w:hint="eastAsia"/>
                <w:color w:val="000000"/>
                <w:spacing w:val="20"/>
              </w:rPr>
              <w:t>疫情期间</w:t>
            </w:r>
            <w:r w:rsidR="00BD52F8">
              <w:rPr>
                <w:rFonts w:ascii="宋体" w:hAnsi="宋体"/>
                <w:color w:val="000000"/>
                <w:spacing w:val="20"/>
              </w:rPr>
              <w:t>感动的</w:t>
            </w:r>
            <w:r w:rsidR="00F657E8">
              <w:rPr>
                <w:rFonts w:ascii="宋体" w:hAnsi="宋体" w:hint="eastAsia"/>
                <w:color w:val="000000"/>
                <w:spacing w:val="20"/>
              </w:rPr>
              <w:t>无名</w:t>
            </w:r>
            <w:r w:rsidR="00F657E8">
              <w:rPr>
                <w:rFonts w:ascii="宋体" w:hAnsi="宋体"/>
                <w:color w:val="000000"/>
                <w:spacing w:val="20"/>
              </w:rPr>
              <w:t>英雄</w:t>
            </w:r>
            <w:r w:rsidR="00F657E8">
              <w:rPr>
                <w:rFonts w:ascii="宋体" w:hAnsi="宋体" w:hint="eastAsia"/>
                <w:color w:val="000000"/>
                <w:spacing w:val="20"/>
              </w:rPr>
              <w:t>》</w:t>
            </w:r>
          </w:p>
          <w:p w:rsidR="00475752" w:rsidRDefault="00992323">
            <w:pPr>
              <w:numPr>
                <w:ilvl w:val="0"/>
                <w:numId w:val="8"/>
              </w:numPr>
              <w:rPr>
                <w:rFonts w:ascii="宋体" w:hAnsi="宋体"/>
                <w:color w:val="000000"/>
                <w:szCs w:val="21"/>
              </w:rPr>
            </w:pPr>
            <w:r>
              <w:rPr>
                <w:rFonts w:ascii="宋体" w:hAnsi="宋体" w:hint="eastAsia"/>
                <w:color w:val="000000"/>
                <w:szCs w:val="21"/>
              </w:rPr>
              <w:t>发布</w:t>
            </w:r>
            <w:r w:rsidR="00F657E8">
              <w:rPr>
                <w:rFonts w:ascii="宋体" w:hAnsi="宋体" w:hint="eastAsia"/>
                <w:color w:val="000000"/>
                <w:szCs w:val="21"/>
              </w:rPr>
              <w:t>讨论</w:t>
            </w:r>
            <w:r w:rsidR="00F657E8">
              <w:rPr>
                <w:rFonts w:ascii="宋体" w:hAnsi="宋体"/>
                <w:color w:val="000000"/>
                <w:szCs w:val="21"/>
              </w:rPr>
              <w:t>话题</w:t>
            </w:r>
            <w:r w:rsidR="00F657E8">
              <w:rPr>
                <w:rFonts w:ascii="宋体" w:hAnsi="宋体" w:hint="eastAsia"/>
                <w:color w:val="000000"/>
                <w:szCs w:val="21"/>
              </w:rPr>
              <w:t>：</w:t>
            </w:r>
            <w:r w:rsidR="00F657E8">
              <w:rPr>
                <w:rFonts w:ascii="宋体" w:hAnsi="宋体"/>
                <w:color w:val="000000"/>
                <w:szCs w:val="21"/>
              </w:rPr>
              <w:t>谈谈</w:t>
            </w:r>
            <w:r w:rsidR="00F657E8">
              <w:rPr>
                <w:rFonts w:ascii="宋体" w:hAnsi="宋体" w:hint="eastAsia"/>
                <w:color w:val="000000"/>
                <w:szCs w:val="21"/>
              </w:rPr>
              <w:t>疫情</w:t>
            </w:r>
            <w:r w:rsidR="00F657E8">
              <w:rPr>
                <w:rFonts w:ascii="宋体" w:hAnsi="宋体"/>
                <w:color w:val="000000"/>
                <w:szCs w:val="21"/>
              </w:rPr>
              <w:t>期间让你影响深刻的</w:t>
            </w:r>
            <w:r w:rsidR="00F657E8">
              <w:rPr>
                <w:rFonts w:ascii="宋体" w:hAnsi="宋体" w:hint="eastAsia"/>
                <w:color w:val="000000"/>
                <w:szCs w:val="21"/>
              </w:rPr>
              <w:t>人或</w:t>
            </w:r>
            <w:r w:rsidR="00F657E8">
              <w:rPr>
                <w:rFonts w:ascii="宋体" w:hAnsi="宋体"/>
                <w:color w:val="000000"/>
                <w:szCs w:val="21"/>
              </w:rPr>
              <w:t>事</w:t>
            </w:r>
            <w:r w:rsidR="008F0B5F">
              <w:rPr>
                <w:rFonts w:ascii="宋体" w:hAnsi="宋体" w:hint="eastAsia"/>
                <w:color w:val="000000"/>
                <w:szCs w:val="21"/>
              </w:rPr>
              <w:t>，</w:t>
            </w:r>
            <w:r w:rsidR="008F0B5F">
              <w:rPr>
                <w:rFonts w:asciiTheme="minorEastAsia" w:eastAsiaTheme="minorEastAsia" w:hAnsiTheme="minorEastAsia" w:cstheme="minorEastAsia" w:hint="eastAsia"/>
                <w:bCs/>
                <w:color w:val="000000"/>
              </w:rPr>
              <w:t>在学生表达的过程中给予帮扶并纠正表达中的错误</w:t>
            </w:r>
          </w:p>
          <w:p w:rsidR="00F657E8" w:rsidRDefault="00F657E8">
            <w:pPr>
              <w:numPr>
                <w:ilvl w:val="0"/>
                <w:numId w:val="8"/>
              </w:numPr>
              <w:rPr>
                <w:rFonts w:ascii="宋体" w:hAnsi="宋体"/>
                <w:color w:val="000000"/>
                <w:szCs w:val="21"/>
              </w:rPr>
            </w:pPr>
            <w:r>
              <w:rPr>
                <w:rFonts w:ascii="宋体" w:hAnsi="宋体" w:hint="eastAsia"/>
                <w:color w:val="000000"/>
                <w:szCs w:val="21"/>
              </w:rPr>
              <w:t>播放</w:t>
            </w:r>
            <w:r>
              <w:rPr>
                <w:rFonts w:ascii="宋体" w:hAnsi="宋体" w:hint="eastAsia"/>
                <w:color w:val="000000"/>
                <w:spacing w:val="20"/>
              </w:rPr>
              <w:t>《感恩</w:t>
            </w:r>
            <w:r>
              <w:rPr>
                <w:rFonts w:ascii="宋体" w:hAnsi="宋体"/>
                <w:color w:val="000000"/>
                <w:spacing w:val="20"/>
              </w:rPr>
              <w:t>的</w:t>
            </w:r>
            <w:r>
              <w:rPr>
                <w:rFonts w:ascii="宋体" w:hAnsi="宋体" w:hint="eastAsia"/>
                <w:color w:val="000000"/>
                <w:spacing w:val="20"/>
              </w:rPr>
              <w:t>心》手势舞</w:t>
            </w:r>
            <w:r>
              <w:rPr>
                <w:rFonts w:ascii="宋体" w:hAnsi="宋体"/>
                <w:color w:val="000000"/>
                <w:spacing w:val="20"/>
              </w:rPr>
              <w:t>视频</w:t>
            </w:r>
          </w:p>
          <w:p w:rsidR="00475752" w:rsidRDefault="00F657E8">
            <w:pPr>
              <w:rPr>
                <w:rFonts w:ascii="宋体" w:hAnsi="宋体"/>
                <w:color w:val="000000"/>
                <w:szCs w:val="21"/>
              </w:rPr>
            </w:pPr>
            <w:r>
              <w:rPr>
                <w:rFonts w:ascii="宋体" w:hAnsi="宋体" w:hint="eastAsia"/>
                <w:color w:val="000000"/>
                <w:szCs w:val="21"/>
              </w:rPr>
              <w:t>4.教师</w:t>
            </w:r>
            <w:r>
              <w:rPr>
                <w:rFonts w:ascii="宋体" w:hAnsi="宋体"/>
                <w:color w:val="000000"/>
                <w:szCs w:val="21"/>
              </w:rPr>
              <w:t>点评</w:t>
            </w:r>
          </w:p>
          <w:p w:rsidR="00475752" w:rsidRDefault="00475752">
            <w:pPr>
              <w:rPr>
                <w:rFonts w:ascii="宋体" w:hAnsi="宋体"/>
                <w:color w:val="000000"/>
                <w:szCs w:val="21"/>
              </w:rPr>
            </w:pPr>
          </w:p>
        </w:tc>
        <w:tc>
          <w:tcPr>
            <w:tcW w:w="3416" w:type="dxa"/>
            <w:gridSpan w:val="3"/>
            <w:vAlign w:val="center"/>
          </w:tcPr>
          <w:p w:rsidR="00475752" w:rsidRDefault="00992323">
            <w:pPr>
              <w:jc w:val="both"/>
              <w:rPr>
                <w:rFonts w:ascii="宋体" w:hAnsi="宋体"/>
                <w:color w:val="000000"/>
                <w:szCs w:val="21"/>
              </w:rPr>
            </w:pPr>
            <w:r>
              <w:rPr>
                <w:rFonts w:ascii="宋体" w:hAnsi="宋体" w:hint="eastAsia"/>
                <w:color w:val="000000"/>
                <w:szCs w:val="21"/>
              </w:rPr>
              <w:t>1.观看视频：</w:t>
            </w:r>
          </w:p>
          <w:p w:rsidR="00F657E8" w:rsidRDefault="00992323" w:rsidP="00F657E8">
            <w:pPr>
              <w:jc w:val="both"/>
              <w:rPr>
                <w:rFonts w:ascii="宋体" w:hAnsi="宋体"/>
                <w:color w:val="000000"/>
                <w:szCs w:val="21"/>
              </w:rPr>
            </w:pPr>
            <w:r>
              <w:rPr>
                <w:rFonts w:ascii="宋体" w:hAnsi="宋体" w:hint="eastAsia"/>
                <w:color w:val="000000"/>
                <w:szCs w:val="21"/>
              </w:rPr>
              <w:t>2.分组讨论</w:t>
            </w:r>
          </w:p>
          <w:p w:rsidR="00475752" w:rsidRDefault="00F657E8" w:rsidP="00F657E8">
            <w:pPr>
              <w:jc w:val="both"/>
              <w:rPr>
                <w:rFonts w:ascii="宋体" w:hAnsi="宋体"/>
                <w:color w:val="000000"/>
                <w:szCs w:val="21"/>
              </w:rPr>
            </w:pPr>
            <w:r>
              <w:rPr>
                <w:rFonts w:ascii="宋体" w:hAnsi="宋体" w:hint="eastAsia"/>
                <w:color w:val="000000"/>
                <w:szCs w:val="21"/>
              </w:rPr>
              <w:t>3.</w:t>
            </w:r>
            <w:r w:rsidR="00992323">
              <w:rPr>
                <w:rFonts w:ascii="宋体" w:hAnsi="宋体" w:hint="eastAsia"/>
                <w:color w:val="000000"/>
                <w:szCs w:val="21"/>
              </w:rPr>
              <w:t>两位</w:t>
            </w:r>
            <w:r>
              <w:rPr>
                <w:rFonts w:ascii="宋体" w:hAnsi="宋体" w:hint="eastAsia"/>
                <w:color w:val="000000"/>
                <w:szCs w:val="21"/>
              </w:rPr>
              <w:t>同学分别分享</w:t>
            </w:r>
            <w:r>
              <w:rPr>
                <w:rFonts w:ascii="宋体" w:hAnsi="宋体"/>
                <w:color w:val="000000"/>
                <w:szCs w:val="21"/>
              </w:rPr>
              <w:t>本组</w:t>
            </w:r>
            <w:r>
              <w:rPr>
                <w:rFonts w:ascii="宋体" w:hAnsi="宋体" w:hint="eastAsia"/>
                <w:color w:val="000000"/>
                <w:szCs w:val="21"/>
              </w:rPr>
              <w:t>谈论</w:t>
            </w:r>
            <w:r>
              <w:rPr>
                <w:rFonts w:ascii="宋体" w:hAnsi="宋体"/>
                <w:color w:val="000000"/>
                <w:szCs w:val="21"/>
              </w:rPr>
              <w:t>的结果</w:t>
            </w:r>
          </w:p>
          <w:p w:rsidR="00475752" w:rsidRDefault="00F657E8">
            <w:pPr>
              <w:jc w:val="both"/>
              <w:rPr>
                <w:rFonts w:ascii="宋体" w:hAnsi="宋体"/>
                <w:color w:val="000000"/>
                <w:szCs w:val="21"/>
              </w:rPr>
            </w:pPr>
            <w:r>
              <w:rPr>
                <w:rFonts w:ascii="宋体" w:hAnsi="宋体" w:hint="eastAsia"/>
                <w:color w:val="000000"/>
                <w:szCs w:val="21"/>
              </w:rPr>
              <w:t>4.手势舞</w:t>
            </w:r>
            <w:r>
              <w:rPr>
                <w:rFonts w:ascii="宋体" w:hAnsi="宋体"/>
                <w:color w:val="000000"/>
                <w:szCs w:val="21"/>
              </w:rPr>
              <w:t>表演</w:t>
            </w:r>
            <w:r>
              <w:rPr>
                <w:rFonts w:ascii="宋体" w:hAnsi="宋体" w:hint="eastAsia"/>
                <w:color w:val="000000"/>
                <w:szCs w:val="21"/>
              </w:rPr>
              <w:t>致敬</w:t>
            </w:r>
            <w:r>
              <w:rPr>
                <w:rFonts w:ascii="宋体" w:hAnsi="宋体"/>
                <w:color w:val="000000"/>
                <w:szCs w:val="21"/>
              </w:rPr>
              <w:t>英雄</w:t>
            </w:r>
          </w:p>
        </w:tc>
        <w:tc>
          <w:tcPr>
            <w:tcW w:w="1748" w:type="dxa"/>
            <w:vAlign w:val="center"/>
          </w:tcPr>
          <w:p w:rsidR="00475752" w:rsidRDefault="008F0B5F">
            <w:pPr>
              <w:jc w:val="both"/>
              <w:rPr>
                <w:rFonts w:ascii="宋体" w:hAnsi="宋体"/>
                <w:color w:val="000000"/>
                <w:szCs w:val="21"/>
              </w:rPr>
            </w:pPr>
            <w:r>
              <w:rPr>
                <w:rFonts w:ascii="宋体" w:hAnsi="宋体" w:hint="eastAsia"/>
                <w:color w:val="000000"/>
                <w:szCs w:val="21"/>
              </w:rPr>
              <w:t>培养</w:t>
            </w:r>
            <w:r>
              <w:rPr>
                <w:rFonts w:ascii="宋体" w:hAnsi="宋体"/>
                <w:color w:val="000000"/>
                <w:szCs w:val="21"/>
              </w:rPr>
              <w:t>学生的小组合作意识，激发感恩之心。</w:t>
            </w:r>
          </w:p>
        </w:tc>
      </w:tr>
      <w:tr w:rsidR="00475752">
        <w:trPr>
          <w:trHeight w:val="712"/>
          <w:jc w:val="center"/>
        </w:trPr>
        <w:tc>
          <w:tcPr>
            <w:tcW w:w="1672" w:type="dxa"/>
            <w:gridSpan w:val="2"/>
            <w:shd w:val="clear" w:color="auto" w:fill="FBD4B4" w:themeFill="accent6" w:themeFillTint="66"/>
            <w:vAlign w:val="center"/>
          </w:tcPr>
          <w:p w:rsidR="00475752" w:rsidRDefault="00992323">
            <w:pPr>
              <w:spacing w:line="460" w:lineRule="exact"/>
              <w:jc w:val="center"/>
              <w:rPr>
                <w:rFonts w:ascii="宋体" w:hAnsi="宋体"/>
                <w:color w:val="000000"/>
                <w:szCs w:val="21"/>
              </w:rPr>
            </w:pPr>
            <w:r>
              <w:rPr>
                <w:rFonts w:ascii="楷体_GB2312" w:eastAsia="楷体_GB2312" w:hAnsi="宋体" w:hint="eastAsia"/>
                <w:b/>
                <w:color w:val="000000"/>
                <w:szCs w:val="21"/>
              </w:rPr>
              <w:t>教学过程</w:t>
            </w:r>
          </w:p>
        </w:tc>
        <w:tc>
          <w:tcPr>
            <w:tcW w:w="3415" w:type="dxa"/>
            <w:gridSpan w:val="3"/>
            <w:shd w:val="clear" w:color="auto" w:fill="FBD4B4" w:themeFill="accent6" w:themeFillTint="66"/>
            <w:vAlign w:val="center"/>
          </w:tcPr>
          <w:p w:rsidR="00475752" w:rsidRDefault="00992323">
            <w:pPr>
              <w:spacing w:line="360" w:lineRule="auto"/>
              <w:jc w:val="center"/>
              <w:rPr>
                <w:rFonts w:ascii="宋体" w:hAnsi="宋体"/>
                <w:color w:val="000000"/>
                <w:szCs w:val="21"/>
              </w:rPr>
            </w:pPr>
            <w:r>
              <w:rPr>
                <w:rFonts w:ascii="楷体_GB2312" w:eastAsia="楷体_GB2312" w:hAnsi="宋体" w:hint="eastAsia"/>
                <w:b/>
                <w:color w:val="000000"/>
                <w:szCs w:val="21"/>
              </w:rPr>
              <w:t>教师活动</w:t>
            </w:r>
          </w:p>
        </w:tc>
        <w:tc>
          <w:tcPr>
            <w:tcW w:w="3416" w:type="dxa"/>
            <w:gridSpan w:val="3"/>
            <w:shd w:val="clear" w:color="auto" w:fill="FBD4B4" w:themeFill="accent6" w:themeFillTint="66"/>
            <w:vAlign w:val="center"/>
          </w:tcPr>
          <w:p w:rsidR="00475752" w:rsidRDefault="00992323">
            <w:pPr>
              <w:jc w:val="center"/>
              <w:rPr>
                <w:rFonts w:ascii="宋体" w:hAnsi="宋体"/>
                <w:color w:val="000000"/>
                <w:szCs w:val="21"/>
              </w:rPr>
            </w:pPr>
            <w:r>
              <w:rPr>
                <w:rFonts w:ascii="楷体_GB2312" w:eastAsia="楷体_GB2312" w:hAnsi="宋体" w:hint="eastAsia"/>
                <w:b/>
                <w:color w:val="000000"/>
                <w:szCs w:val="21"/>
              </w:rPr>
              <w:t>学生活动</w:t>
            </w:r>
          </w:p>
        </w:tc>
        <w:tc>
          <w:tcPr>
            <w:tcW w:w="1748" w:type="dxa"/>
            <w:shd w:val="clear" w:color="auto" w:fill="FBD4B4" w:themeFill="accent6" w:themeFillTint="66"/>
            <w:vAlign w:val="center"/>
          </w:tcPr>
          <w:p w:rsidR="00475752" w:rsidRDefault="00992323">
            <w:pPr>
              <w:spacing w:line="360" w:lineRule="auto"/>
              <w:jc w:val="center"/>
              <w:rPr>
                <w:rFonts w:ascii="宋体" w:hAnsi="宋体"/>
                <w:color w:val="000000"/>
                <w:szCs w:val="21"/>
              </w:rPr>
            </w:pPr>
            <w:r>
              <w:rPr>
                <w:rFonts w:ascii="楷体_GB2312" w:eastAsia="楷体_GB2312" w:hAnsi="宋体" w:hint="eastAsia"/>
                <w:b/>
                <w:color w:val="000000"/>
                <w:szCs w:val="21"/>
              </w:rPr>
              <w:t>设计意图</w:t>
            </w:r>
          </w:p>
        </w:tc>
      </w:tr>
      <w:tr w:rsidR="00475752">
        <w:trPr>
          <w:trHeight w:val="408"/>
          <w:jc w:val="center"/>
        </w:trPr>
        <w:tc>
          <w:tcPr>
            <w:tcW w:w="10251" w:type="dxa"/>
            <w:gridSpan w:val="9"/>
            <w:tcBorders>
              <w:top w:val="single" w:sz="4" w:space="0" w:color="auto"/>
              <w:bottom w:val="single" w:sz="4" w:space="0" w:color="auto"/>
            </w:tcBorders>
            <w:shd w:val="clear" w:color="auto" w:fill="FABF8F" w:themeFill="accent6" w:themeFillTint="99"/>
            <w:vAlign w:val="center"/>
          </w:tcPr>
          <w:p w:rsidR="00475752" w:rsidRDefault="00992323">
            <w:pPr>
              <w:spacing w:line="360" w:lineRule="auto"/>
              <w:jc w:val="both"/>
              <w:rPr>
                <w:rFonts w:ascii="宋体" w:hAnsi="宋体"/>
                <w:color w:val="000000"/>
                <w:szCs w:val="21"/>
              </w:rPr>
            </w:pPr>
            <w:r>
              <w:rPr>
                <w:rFonts w:ascii="宋体" w:hAnsi="宋体" w:hint="eastAsia"/>
                <w:b/>
                <w:color w:val="000000"/>
                <w:sz w:val="36"/>
                <w:szCs w:val="36"/>
              </w:rPr>
              <w:t>七、作业布置</w:t>
            </w:r>
          </w:p>
        </w:tc>
      </w:tr>
      <w:tr w:rsidR="00475752">
        <w:trPr>
          <w:trHeight w:val="829"/>
          <w:jc w:val="center"/>
        </w:trPr>
        <w:tc>
          <w:tcPr>
            <w:tcW w:w="10251" w:type="dxa"/>
            <w:gridSpan w:val="9"/>
            <w:tcBorders>
              <w:top w:val="single" w:sz="4" w:space="0" w:color="auto"/>
              <w:bottom w:val="single" w:sz="4" w:space="0" w:color="auto"/>
            </w:tcBorders>
            <w:vAlign w:val="center"/>
          </w:tcPr>
          <w:p w:rsidR="00475752" w:rsidRDefault="00475752">
            <w:pPr>
              <w:rPr>
                <w:color w:val="000000"/>
                <w:szCs w:val="21"/>
              </w:rPr>
            </w:pPr>
          </w:p>
          <w:p w:rsidR="00475752" w:rsidRDefault="00992323">
            <w:pPr>
              <w:rPr>
                <w:color w:val="000000"/>
                <w:szCs w:val="21"/>
              </w:rPr>
            </w:pPr>
            <w:r>
              <w:rPr>
                <w:rFonts w:hint="eastAsia"/>
                <w:color w:val="000000"/>
                <w:szCs w:val="21"/>
              </w:rPr>
              <w:t>小组</w:t>
            </w:r>
            <w:r>
              <w:rPr>
                <w:color w:val="000000"/>
                <w:szCs w:val="21"/>
              </w:rPr>
              <w:t>合作，</w:t>
            </w:r>
            <w:r>
              <w:rPr>
                <w:rFonts w:hint="eastAsia"/>
                <w:color w:val="000000"/>
                <w:szCs w:val="21"/>
              </w:rPr>
              <w:t>录制一段校园里</w:t>
            </w:r>
            <w:r>
              <w:rPr>
                <w:color w:val="000000"/>
                <w:szCs w:val="21"/>
              </w:rPr>
              <w:t>让你感</w:t>
            </w:r>
            <w:r>
              <w:rPr>
                <w:rFonts w:hint="eastAsia"/>
                <w:color w:val="000000"/>
                <w:szCs w:val="21"/>
              </w:rPr>
              <w:t>动</w:t>
            </w:r>
            <w:r>
              <w:rPr>
                <w:color w:val="000000"/>
                <w:szCs w:val="21"/>
              </w:rPr>
              <w:t>的人或事的视频，</w:t>
            </w:r>
            <w:r>
              <w:rPr>
                <w:rFonts w:hint="eastAsia"/>
                <w:color w:val="000000"/>
                <w:szCs w:val="21"/>
              </w:rPr>
              <w:t>并</w:t>
            </w:r>
            <w:r>
              <w:rPr>
                <w:color w:val="000000"/>
                <w:szCs w:val="21"/>
              </w:rPr>
              <w:t>上传至班级</w:t>
            </w:r>
            <w:proofErr w:type="spellStart"/>
            <w:r>
              <w:rPr>
                <w:color w:val="000000"/>
                <w:szCs w:val="21"/>
              </w:rPr>
              <w:t>qq</w:t>
            </w:r>
            <w:proofErr w:type="spellEnd"/>
            <w:r>
              <w:rPr>
                <w:rFonts w:hint="eastAsia"/>
                <w:color w:val="000000"/>
                <w:szCs w:val="21"/>
              </w:rPr>
              <w:t>群</w:t>
            </w:r>
          </w:p>
          <w:p w:rsidR="00475752" w:rsidRDefault="00475752">
            <w:pPr>
              <w:spacing w:line="360" w:lineRule="auto"/>
              <w:jc w:val="both"/>
              <w:rPr>
                <w:rFonts w:ascii="宋体" w:hAnsi="宋体"/>
                <w:b/>
                <w:color w:val="000000"/>
                <w:spacing w:val="20"/>
                <w:sz w:val="28"/>
                <w:szCs w:val="28"/>
              </w:rPr>
            </w:pPr>
          </w:p>
        </w:tc>
      </w:tr>
      <w:tr w:rsidR="00475752">
        <w:trPr>
          <w:trHeight w:val="829"/>
          <w:jc w:val="center"/>
        </w:trPr>
        <w:tc>
          <w:tcPr>
            <w:tcW w:w="10251" w:type="dxa"/>
            <w:gridSpan w:val="9"/>
            <w:tcBorders>
              <w:top w:val="single" w:sz="4" w:space="0" w:color="auto"/>
              <w:bottom w:val="single" w:sz="4" w:space="0" w:color="auto"/>
            </w:tcBorders>
            <w:shd w:val="clear" w:color="auto" w:fill="FABF8F" w:themeFill="accent6" w:themeFillTint="99"/>
            <w:vAlign w:val="center"/>
          </w:tcPr>
          <w:p w:rsidR="00475752" w:rsidRDefault="00992323">
            <w:pPr>
              <w:spacing w:line="360" w:lineRule="auto"/>
              <w:jc w:val="both"/>
              <w:rPr>
                <w:rFonts w:ascii="宋体" w:hAnsi="宋体"/>
                <w:b/>
                <w:color w:val="000000"/>
                <w:spacing w:val="20"/>
                <w:sz w:val="28"/>
                <w:szCs w:val="28"/>
              </w:rPr>
            </w:pPr>
            <w:r>
              <w:rPr>
                <w:rFonts w:ascii="宋体" w:hAnsi="宋体" w:hint="eastAsia"/>
                <w:b/>
                <w:color w:val="000000"/>
                <w:spacing w:val="20"/>
                <w:sz w:val="36"/>
                <w:szCs w:val="36"/>
              </w:rPr>
              <w:t>八、板书设计</w:t>
            </w:r>
          </w:p>
        </w:tc>
      </w:tr>
      <w:tr w:rsidR="00475752">
        <w:trPr>
          <w:trHeight w:val="829"/>
          <w:jc w:val="center"/>
        </w:trPr>
        <w:tc>
          <w:tcPr>
            <w:tcW w:w="10251" w:type="dxa"/>
            <w:gridSpan w:val="9"/>
            <w:tcBorders>
              <w:top w:val="single" w:sz="4" w:space="0" w:color="auto"/>
              <w:bottom w:val="single" w:sz="4" w:space="0" w:color="auto"/>
            </w:tcBorders>
            <w:vAlign w:val="center"/>
          </w:tcPr>
          <w:p w:rsidR="00475752" w:rsidRDefault="00992323">
            <w:pPr>
              <w:shd w:val="clear" w:color="auto" w:fill="FFFFFF"/>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Unit</w:t>
            </w:r>
            <w:r>
              <w:rPr>
                <w:rFonts w:asciiTheme="minorEastAsia" w:eastAsiaTheme="minorEastAsia" w:hAnsiTheme="minorEastAsia" w:cstheme="minorEastAsia"/>
                <w:color w:val="000000"/>
              </w:rPr>
              <w:t>11</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color w:val="000000"/>
              </w:rPr>
              <w:t>Friendship</w:t>
            </w:r>
            <w:r>
              <w:rPr>
                <w:rFonts w:asciiTheme="minorEastAsia" w:eastAsiaTheme="minorEastAsia" w:hAnsiTheme="minorEastAsia" w:cstheme="minorEastAsia" w:hint="eastAsia"/>
                <w:color w:val="000000"/>
              </w:rPr>
              <w:t xml:space="preserve"> ( </w:t>
            </w:r>
            <w:r>
              <w:rPr>
                <w:rFonts w:asciiTheme="minorEastAsia" w:eastAsiaTheme="minorEastAsia" w:hAnsiTheme="minorEastAsia" w:cstheme="minorEastAsia"/>
                <w:color w:val="000000"/>
              </w:rPr>
              <w:t xml:space="preserve">listening &amp; </w:t>
            </w:r>
            <w:r>
              <w:rPr>
                <w:rFonts w:asciiTheme="minorEastAsia" w:eastAsiaTheme="minorEastAsia" w:hAnsiTheme="minorEastAsia" w:cstheme="minorEastAsia" w:hint="eastAsia"/>
                <w:color w:val="000000"/>
              </w:rPr>
              <w:t>Speaking)</w:t>
            </w:r>
          </w:p>
          <w:p w:rsidR="00475752" w:rsidRDefault="00992323" w:rsidP="00992323">
            <w:pPr>
              <w:widowControl w:val="0"/>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get on well with</w:t>
            </w:r>
          </w:p>
          <w:p w:rsidR="00992323" w:rsidRDefault="00992323" w:rsidP="00992323">
            <w:pPr>
              <w:widowControl w:val="0"/>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make friends with</w:t>
            </w:r>
          </w:p>
          <w:p w:rsidR="00992323" w:rsidRDefault="00992323" w:rsidP="00992323">
            <w:pPr>
              <w:widowControl w:val="0"/>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close friend</w:t>
            </w:r>
          </w:p>
          <w:p w:rsidR="00992323" w:rsidRDefault="00992323" w:rsidP="00992323">
            <w:pPr>
              <w:widowControl w:val="0"/>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share</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color w:val="000000"/>
              </w:rPr>
              <w:t>with</w:t>
            </w:r>
          </w:p>
          <w:p w:rsidR="00992323" w:rsidRDefault="00992323" w:rsidP="00992323">
            <w:pPr>
              <w:widowControl w:val="0"/>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rely on</w:t>
            </w:r>
          </w:p>
          <w:p w:rsidR="00992323" w:rsidRDefault="00992323" w:rsidP="00992323">
            <w:pPr>
              <w:widowControl w:val="0"/>
              <w:jc w:val="both"/>
              <w:rPr>
                <w:rFonts w:asciiTheme="minorEastAsia" w:eastAsiaTheme="minorEastAsia" w:hAnsiTheme="minorEastAsia" w:cstheme="minorEastAsia"/>
                <w:color w:val="000000"/>
              </w:rPr>
            </w:pPr>
            <w:r>
              <w:rPr>
                <w:rFonts w:asciiTheme="minorEastAsia" w:eastAsiaTheme="minorEastAsia" w:hAnsiTheme="minorEastAsia" w:cstheme="minorEastAsia"/>
                <w:color w:val="000000"/>
              </w:rPr>
              <w:t>are willing to</w:t>
            </w:r>
          </w:p>
          <w:p w:rsidR="00475752" w:rsidRDefault="00475752">
            <w:pPr>
              <w:spacing w:line="360" w:lineRule="auto"/>
              <w:jc w:val="both"/>
              <w:rPr>
                <w:rFonts w:ascii="宋体" w:hAnsi="宋体"/>
                <w:b/>
                <w:color w:val="000000"/>
                <w:spacing w:val="20"/>
                <w:sz w:val="36"/>
                <w:szCs w:val="36"/>
              </w:rPr>
            </w:pPr>
          </w:p>
        </w:tc>
      </w:tr>
      <w:tr w:rsidR="00475752">
        <w:trPr>
          <w:trHeight w:val="697"/>
          <w:jc w:val="center"/>
        </w:trPr>
        <w:tc>
          <w:tcPr>
            <w:tcW w:w="10251" w:type="dxa"/>
            <w:gridSpan w:val="9"/>
            <w:tcBorders>
              <w:top w:val="single" w:sz="4" w:space="0" w:color="auto"/>
              <w:left w:val="single" w:sz="4" w:space="0" w:color="auto"/>
              <w:bottom w:val="single" w:sz="4" w:space="0" w:color="auto"/>
            </w:tcBorders>
            <w:shd w:val="clear" w:color="auto" w:fill="FABF8F" w:themeFill="accent6" w:themeFillTint="99"/>
            <w:vAlign w:val="center"/>
          </w:tcPr>
          <w:p w:rsidR="00475752" w:rsidRDefault="00992323">
            <w:pPr>
              <w:spacing w:line="360" w:lineRule="auto"/>
              <w:jc w:val="both"/>
              <w:rPr>
                <w:rFonts w:ascii="宋体" w:hAnsi="宋体"/>
                <w:b/>
                <w:color w:val="000000"/>
                <w:sz w:val="28"/>
                <w:szCs w:val="28"/>
              </w:rPr>
            </w:pPr>
            <w:r>
              <w:rPr>
                <w:rFonts w:ascii="宋体" w:hAnsi="宋体" w:hint="eastAsia"/>
                <w:b/>
                <w:color w:val="000000"/>
                <w:sz w:val="36"/>
                <w:szCs w:val="36"/>
              </w:rPr>
              <w:lastRenderedPageBreak/>
              <w:t>九、教学反思</w:t>
            </w:r>
          </w:p>
        </w:tc>
      </w:tr>
      <w:tr w:rsidR="00475752">
        <w:trPr>
          <w:trHeight w:val="5046"/>
          <w:jc w:val="center"/>
        </w:trPr>
        <w:tc>
          <w:tcPr>
            <w:tcW w:w="10251" w:type="dxa"/>
            <w:gridSpan w:val="9"/>
            <w:tcBorders>
              <w:top w:val="single" w:sz="4" w:space="0" w:color="auto"/>
            </w:tcBorders>
            <w:vAlign w:val="center"/>
          </w:tcPr>
          <w:p w:rsidR="00475752" w:rsidRDefault="00992323">
            <w:pPr>
              <w:spacing w:line="360" w:lineRule="auto"/>
              <w:jc w:val="both"/>
              <w:rPr>
                <w:rFonts w:ascii="宋体" w:hAnsi="宋体"/>
                <w:b/>
                <w:color w:val="000000"/>
              </w:rPr>
            </w:pPr>
            <w:r>
              <w:rPr>
                <w:rFonts w:ascii="宋体" w:hAnsi="宋体" w:hint="eastAsia"/>
                <w:b/>
                <w:color w:val="000000"/>
              </w:rPr>
              <w:t>特色创新：</w:t>
            </w:r>
          </w:p>
          <w:p w:rsidR="00475752" w:rsidRDefault="00992323" w:rsidP="00992323">
            <w:pPr>
              <w:numPr>
                <w:ilvl w:val="0"/>
                <w:numId w:val="11"/>
              </w:numPr>
              <w:spacing w:line="360" w:lineRule="auto"/>
              <w:rPr>
                <w:rFonts w:ascii="宋体" w:hAnsi="宋体"/>
                <w:color w:val="000000"/>
                <w:spacing w:val="20"/>
              </w:rPr>
            </w:pPr>
            <w:r>
              <w:rPr>
                <w:rFonts w:ascii="宋体" w:hAnsi="宋体" w:hint="eastAsia"/>
                <w:bCs/>
                <w:color w:val="000000"/>
              </w:rPr>
              <w:t>利用 “</w:t>
            </w:r>
            <w:r w:rsidRPr="00992323">
              <w:rPr>
                <w:rFonts w:ascii="宋体" w:hAnsi="宋体" w:hint="eastAsia"/>
                <w:bCs/>
                <w:color w:val="000000"/>
              </w:rPr>
              <w:t>学习通</w:t>
            </w:r>
            <w:r>
              <w:rPr>
                <w:rFonts w:ascii="宋体" w:hAnsi="宋体" w:hint="eastAsia"/>
                <w:bCs/>
                <w:color w:val="000000"/>
              </w:rPr>
              <w:t>” 教学软件搭建信息化教学平台。</w:t>
            </w:r>
          </w:p>
          <w:p w:rsidR="00475752" w:rsidRDefault="00992323">
            <w:pPr>
              <w:widowControl w:val="0"/>
              <w:tabs>
                <w:tab w:val="left" w:pos="360"/>
              </w:tabs>
              <w:spacing w:line="360" w:lineRule="auto"/>
              <w:jc w:val="both"/>
              <w:rPr>
                <w:rFonts w:ascii="宋体" w:hAnsi="宋体"/>
                <w:color w:val="000000"/>
                <w:spacing w:val="20"/>
              </w:rPr>
            </w:pPr>
            <w:r>
              <w:rPr>
                <w:rFonts w:ascii="宋体" w:hAnsi="宋体" w:hint="eastAsia"/>
                <w:color w:val="000000"/>
                <w:spacing w:val="20"/>
              </w:rPr>
              <w:t>2.学生课前</w:t>
            </w:r>
            <w:r w:rsidR="00082928">
              <w:rPr>
                <w:rFonts w:ascii="宋体" w:hAnsi="宋体" w:hint="eastAsia"/>
                <w:color w:val="000000"/>
                <w:spacing w:val="20"/>
              </w:rPr>
              <w:t>根据老师</w:t>
            </w:r>
            <w:r w:rsidR="00082928">
              <w:rPr>
                <w:rFonts w:ascii="宋体" w:hAnsi="宋体"/>
                <w:color w:val="000000"/>
                <w:spacing w:val="20"/>
              </w:rPr>
              <w:t>提供的听力音频</w:t>
            </w:r>
            <w:r>
              <w:rPr>
                <w:rFonts w:ascii="宋体" w:hAnsi="宋体" w:hint="eastAsia"/>
                <w:color w:val="000000"/>
                <w:spacing w:val="20"/>
              </w:rPr>
              <w:t>，</w:t>
            </w:r>
            <w:r w:rsidR="00082928">
              <w:rPr>
                <w:rFonts w:ascii="宋体" w:hAnsi="宋体" w:hint="eastAsia"/>
                <w:color w:val="000000"/>
                <w:spacing w:val="20"/>
              </w:rPr>
              <w:t>发布</w:t>
            </w:r>
            <w:r w:rsidR="00082928">
              <w:rPr>
                <w:rFonts w:ascii="宋体" w:hAnsi="宋体"/>
                <w:color w:val="000000"/>
                <w:spacing w:val="20"/>
              </w:rPr>
              <w:t>自己的朗读音频</w:t>
            </w:r>
            <w:r>
              <w:rPr>
                <w:rFonts w:ascii="宋体" w:hAnsi="宋体" w:hint="eastAsia"/>
                <w:color w:val="000000"/>
                <w:spacing w:val="20"/>
              </w:rPr>
              <w:t>，增强学生自主学习</w:t>
            </w:r>
            <w:r w:rsidR="00082928">
              <w:rPr>
                <w:rFonts w:ascii="宋体" w:hAnsi="宋体" w:hint="eastAsia"/>
                <w:color w:val="000000"/>
                <w:spacing w:val="20"/>
              </w:rPr>
              <w:t>的</w:t>
            </w:r>
            <w:r>
              <w:rPr>
                <w:rFonts w:ascii="宋体" w:hAnsi="宋体" w:hint="eastAsia"/>
                <w:color w:val="000000"/>
                <w:spacing w:val="20"/>
              </w:rPr>
              <w:t>能力。</w:t>
            </w:r>
          </w:p>
          <w:p w:rsidR="00475752" w:rsidRDefault="00992323">
            <w:pPr>
              <w:widowControl w:val="0"/>
              <w:tabs>
                <w:tab w:val="left" w:pos="360"/>
              </w:tabs>
              <w:spacing w:line="360" w:lineRule="auto"/>
              <w:jc w:val="both"/>
              <w:rPr>
                <w:rFonts w:ascii="宋体" w:hAnsi="宋体"/>
                <w:color w:val="000000"/>
                <w:spacing w:val="20"/>
              </w:rPr>
            </w:pPr>
            <w:r>
              <w:rPr>
                <w:rFonts w:ascii="宋体" w:hAnsi="宋体" w:hint="eastAsia"/>
                <w:color w:val="000000"/>
                <w:spacing w:val="20"/>
              </w:rPr>
              <w:t>3.联系时代热点和实际生活，</w:t>
            </w:r>
            <w:r w:rsidR="00082928">
              <w:rPr>
                <w:rFonts w:ascii="宋体" w:hAnsi="宋体" w:hint="eastAsia"/>
                <w:color w:val="000000"/>
                <w:spacing w:val="20"/>
              </w:rPr>
              <w:t>让学生</w:t>
            </w:r>
            <w:r>
              <w:rPr>
                <w:rFonts w:ascii="宋体" w:hAnsi="宋体" w:hint="eastAsia"/>
                <w:color w:val="000000"/>
                <w:spacing w:val="20"/>
              </w:rPr>
              <w:t>进行英语</w:t>
            </w:r>
            <w:r w:rsidR="00082928">
              <w:rPr>
                <w:rFonts w:ascii="宋体" w:hAnsi="宋体" w:hint="eastAsia"/>
                <w:color w:val="000000"/>
                <w:spacing w:val="20"/>
              </w:rPr>
              <w:t>情景</w:t>
            </w:r>
            <w:r>
              <w:rPr>
                <w:rFonts w:ascii="宋体" w:hAnsi="宋体" w:hint="eastAsia"/>
                <w:color w:val="000000"/>
                <w:spacing w:val="20"/>
              </w:rPr>
              <w:t>会话，</w:t>
            </w:r>
            <w:r w:rsidR="00082928">
              <w:rPr>
                <w:rFonts w:hint="eastAsia"/>
              </w:rPr>
              <w:t>提高学生的口语表达能力和表现力</w:t>
            </w:r>
            <w:r>
              <w:rPr>
                <w:rFonts w:ascii="宋体" w:hAnsi="宋体" w:hint="eastAsia"/>
                <w:color w:val="000000"/>
                <w:spacing w:val="20"/>
              </w:rPr>
              <w:t>。</w:t>
            </w:r>
          </w:p>
          <w:p w:rsidR="00475752" w:rsidRDefault="00992323">
            <w:pPr>
              <w:widowControl w:val="0"/>
              <w:tabs>
                <w:tab w:val="left" w:pos="360"/>
              </w:tabs>
              <w:spacing w:line="360" w:lineRule="auto"/>
              <w:jc w:val="both"/>
              <w:rPr>
                <w:rFonts w:ascii="宋体" w:hAnsi="宋体"/>
                <w:color w:val="000000"/>
                <w:spacing w:val="20"/>
              </w:rPr>
            </w:pPr>
            <w:r>
              <w:rPr>
                <w:rFonts w:ascii="宋体" w:hAnsi="宋体" w:hint="eastAsia"/>
                <w:color w:val="000000"/>
                <w:spacing w:val="20"/>
              </w:rPr>
              <w:t>4.分组合作，组内交流，组与组相互交流，帮扶，提高了学生的合作意识。</w:t>
            </w:r>
          </w:p>
          <w:p w:rsidR="00082928" w:rsidRDefault="00082928">
            <w:pPr>
              <w:widowControl w:val="0"/>
              <w:tabs>
                <w:tab w:val="left" w:pos="360"/>
              </w:tabs>
              <w:spacing w:line="360" w:lineRule="auto"/>
              <w:jc w:val="both"/>
              <w:rPr>
                <w:rFonts w:ascii="宋体" w:hAnsi="宋体"/>
                <w:color w:val="000000"/>
                <w:spacing w:val="20"/>
              </w:rPr>
            </w:pPr>
            <w:r>
              <w:rPr>
                <w:rFonts w:ascii="宋体" w:hAnsi="宋体" w:hint="eastAsia"/>
                <w:color w:val="000000"/>
                <w:spacing w:val="20"/>
              </w:rPr>
              <w:t>5.手势舞</w:t>
            </w:r>
            <w:r>
              <w:rPr>
                <w:rFonts w:ascii="宋体" w:hAnsi="宋体"/>
                <w:color w:val="000000"/>
                <w:spacing w:val="20"/>
              </w:rPr>
              <w:t>的展示，</w:t>
            </w:r>
            <w:r>
              <w:rPr>
                <w:rFonts w:ascii="宋体" w:hAnsi="宋体" w:hint="eastAsia"/>
                <w:color w:val="000000"/>
                <w:spacing w:val="20"/>
              </w:rPr>
              <w:t>让</w:t>
            </w:r>
            <w:r>
              <w:rPr>
                <w:rFonts w:ascii="宋体" w:hAnsi="宋体"/>
                <w:color w:val="000000"/>
                <w:spacing w:val="20"/>
              </w:rPr>
              <w:t>学生</w:t>
            </w:r>
            <w:r>
              <w:rPr>
                <w:rFonts w:ascii="宋体" w:hAnsi="宋体" w:hint="eastAsia"/>
                <w:color w:val="000000"/>
                <w:spacing w:val="20"/>
              </w:rPr>
              <w:t>充分参与</w:t>
            </w:r>
            <w:r>
              <w:rPr>
                <w:rFonts w:ascii="宋体" w:hAnsi="宋体"/>
                <w:color w:val="000000"/>
                <w:spacing w:val="20"/>
              </w:rPr>
              <w:t>课堂环节</w:t>
            </w:r>
            <w:r>
              <w:rPr>
                <w:rFonts w:ascii="宋体" w:hAnsi="宋体" w:hint="eastAsia"/>
                <w:color w:val="000000"/>
                <w:spacing w:val="20"/>
              </w:rPr>
              <w:t>，</w:t>
            </w:r>
            <w:r>
              <w:rPr>
                <w:rFonts w:ascii="宋体" w:hAnsi="宋体"/>
                <w:color w:val="000000"/>
                <w:spacing w:val="20"/>
              </w:rPr>
              <w:t>提高了学生的</w:t>
            </w:r>
            <w:r>
              <w:rPr>
                <w:rFonts w:ascii="宋体" w:hAnsi="宋体" w:hint="eastAsia"/>
                <w:color w:val="000000"/>
                <w:spacing w:val="20"/>
              </w:rPr>
              <w:t>参与度。</w:t>
            </w:r>
          </w:p>
          <w:p w:rsidR="00475752" w:rsidRDefault="00992323">
            <w:pPr>
              <w:spacing w:line="360" w:lineRule="auto"/>
              <w:jc w:val="both"/>
              <w:rPr>
                <w:rFonts w:ascii="宋体" w:hAnsi="宋体"/>
                <w:b/>
                <w:color w:val="000000"/>
              </w:rPr>
            </w:pPr>
            <w:r>
              <w:rPr>
                <w:rFonts w:ascii="宋体" w:hAnsi="宋体" w:hint="eastAsia"/>
                <w:b/>
                <w:color w:val="000000"/>
              </w:rPr>
              <w:t>不足点并改进：</w:t>
            </w:r>
          </w:p>
          <w:p w:rsidR="00475752" w:rsidRDefault="00992323" w:rsidP="00445623">
            <w:pPr>
              <w:spacing w:line="360" w:lineRule="auto"/>
              <w:ind w:firstLineChars="100" w:firstLine="240"/>
              <w:rPr>
                <w:rFonts w:ascii="宋体" w:hAnsi="宋体"/>
                <w:b/>
                <w:color w:val="000000"/>
                <w:szCs w:val="21"/>
              </w:rPr>
            </w:pPr>
            <w:r>
              <w:rPr>
                <w:rFonts w:ascii="宋体" w:hAnsi="宋体" w:hint="eastAsia"/>
                <w:bCs/>
                <w:color w:val="000000"/>
                <w:szCs w:val="21"/>
              </w:rPr>
              <w:t>部分学生对</w:t>
            </w:r>
            <w:r w:rsidR="00082928">
              <w:rPr>
                <w:rFonts w:ascii="宋体" w:hAnsi="宋体" w:hint="eastAsia"/>
                <w:bCs/>
                <w:color w:val="000000"/>
                <w:szCs w:val="21"/>
              </w:rPr>
              <w:t>英语</w:t>
            </w:r>
            <w:r w:rsidR="00445623">
              <w:rPr>
                <w:rFonts w:ascii="宋体" w:hAnsi="宋体" w:hint="eastAsia"/>
                <w:bCs/>
                <w:color w:val="000000"/>
                <w:szCs w:val="21"/>
              </w:rPr>
              <w:t>表达</w:t>
            </w:r>
            <w:r>
              <w:rPr>
                <w:rFonts w:ascii="宋体" w:hAnsi="宋体" w:hint="eastAsia"/>
                <w:bCs/>
                <w:color w:val="000000"/>
                <w:szCs w:val="21"/>
              </w:rPr>
              <w:t>缺乏自信心，缺少主动发言的热情。在平时的教学中多鼓励他们开口说英语，</w:t>
            </w:r>
            <w:r w:rsidR="00445623">
              <w:rPr>
                <w:rFonts w:ascii="宋体" w:hAnsi="宋体" w:hint="eastAsia"/>
                <w:bCs/>
                <w:color w:val="000000"/>
                <w:szCs w:val="21"/>
              </w:rPr>
              <w:t>给予帮扶</w:t>
            </w:r>
            <w:r w:rsidR="00445623">
              <w:rPr>
                <w:rFonts w:ascii="宋体" w:hAnsi="宋体"/>
                <w:bCs/>
                <w:color w:val="000000"/>
                <w:szCs w:val="21"/>
              </w:rPr>
              <w:t>和</w:t>
            </w:r>
            <w:r w:rsidR="00445623">
              <w:rPr>
                <w:rFonts w:ascii="宋体" w:hAnsi="宋体" w:hint="eastAsia"/>
                <w:bCs/>
                <w:color w:val="000000"/>
                <w:szCs w:val="21"/>
              </w:rPr>
              <w:t>及时</w:t>
            </w:r>
            <w:r>
              <w:rPr>
                <w:rFonts w:ascii="宋体" w:hAnsi="宋体" w:hint="eastAsia"/>
                <w:bCs/>
                <w:color w:val="000000"/>
                <w:szCs w:val="21"/>
              </w:rPr>
              <w:t>表扬。</w:t>
            </w:r>
          </w:p>
          <w:p w:rsidR="00475752" w:rsidRDefault="00475752">
            <w:pPr>
              <w:spacing w:line="360" w:lineRule="auto"/>
              <w:ind w:firstLineChars="200" w:firstLine="560"/>
              <w:jc w:val="both"/>
              <w:rPr>
                <w:rFonts w:ascii="宋体" w:hAnsi="宋体"/>
                <w:color w:val="000000"/>
                <w:spacing w:val="20"/>
                <w:szCs w:val="21"/>
              </w:rPr>
            </w:pPr>
          </w:p>
        </w:tc>
      </w:tr>
    </w:tbl>
    <w:p w:rsidR="00475752" w:rsidRDefault="00475752">
      <w:pPr>
        <w:rPr>
          <w:b/>
          <w:sz w:val="11"/>
          <w:szCs w:val="11"/>
        </w:rPr>
      </w:pPr>
    </w:p>
    <w:p w:rsidR="00475752" w:rsidRDefault="00475752">
      <w:pPr>
        <w:rPr>
          <w:b/>
          <w:sz w:val="11"/>
          <w:szCs w:val="11"/>
        </w:rPr>
      </w:pPr>
    </w:p>
    <w:sectPr w:rsidR="00475752">
      <w:pgSz w:w="11906" w:h="16838"/>
      <w:pgMar w:top="1440"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4D" w:rsidRDefault="0020414D" w:rsidP="00082928">
      <w:r>
        <w:separator/>
      </w:r>
    </w:p>
  </w:endnote>
  <w:endnote w:type="continuationSeparator" w:id="0">
    <w:p w:rsidR="0020414D" w:rsidRDefault="0020414D" w:rsidP="000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微软雅黑"/>
    <w:charset w:val="86"/>
    <w:family w:val="script"/>
    <w:pitch w:val="default"/>
    <w:sig w:usb0="00000000" w:usb1="00000000" w:usb2="00000010" w:usb3="00000000" w:csb0="00040000" w:csb1="00000000"/>
  </w:font>
  <w:font w:name="Meiryo UI">
    <w:panose1 w:val="020B0604030504040204"/>
    <w:charset w:val="80"/>
    <w:family w:val="swiss"/>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4D" w:rsidRDefault="0020414D" w:rsidP="00082928">
      <w:r>
        <w:separator/>
      </w:r>
    </w:p>
  </w:footnote>
  <w:footnote w:type="continuationSeparator" w:id="0">
    <w:p w:rsidR="0020414D" w:rsidRDefault="0020414D" w:rsidP="00082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2FB8D"/>
    <w:multiLevelType w:val="singleLevel"/>
    <w:tmpl w:val="9312FB8D"/>
    <w:lvl w:ilvl="0">
      <w:start w:val="1"/>
      <w:numFmt w:val="decimal"/>
      <w:lvlText w:val="%1."/>
      <w:lvlJc w:val="left"/>
      <w:pPr>
        <w:tabs>
          <w:tab w:val="left" w:pos="312"/>
        </w:tabs>
      </w:pPr>
    </w:lvl>
  </w:abstractNum>
  <w:abstractNum w:abstractNumId="1">
    <w:nsid w:val="B9D7C499"/>
    <w:multiLevelType w:val="singleLevel"/>
    <w:tmpl w:val="B9D7C499"/>
    <w:lvl w:ilvl="0">
      <w:start w:val="1"/>
      <w:numFmt w:val="decimal"/>
      <w:lvlText w:val="%1."/>
      <w:lvlJc w:val="left"/>
      <w:pPr>
        <w:tabs>
          <w:tab w:val="left" w:pos="312"/>
        </w:tabs>
      </w:pPr>
    </w:lvl>
  </w:abstractNum>
  <w:abstractNum w:abstractNumId="2">
    <w:nsid w:val="D01C9852"/>
    <w:multiLevelType w:val="singleLevel"/>
    <w:tmpl w:val="D01C9852"/>
    <w:lvl w:ilvl="0">
      <w:start w:val="1"/>
      <w:numFmt w:val="decimal"/>
      <w:lvlText w:val="%1."/>
      <w:lvlJc w:val="left"/>
      <w:pPr>
        <w:tabs>
          <w:tab w:val="left" w:pos="312"/>
        </w:tabs>
      </w:pPr>
    </w:lvl>
  </w:abstractNum>
  <w:abstractNum w:abstractNumId="3">
    <w:nsid w:val="D6D66ABB"/>
    <w:multiLevelType w:val="singleLevel"/>
    <w:tmpl w:val="D6D66ABB"/>
    <w:lvl w:ilvl="0">
      <w:start w:val="1"/>
      <w:numFmt w:val="decimal"/>
      <w:lvlText w:val="%1."/>
      <w:lvlJc w:val="left"/>
      <w:pPr>
        <w:tabs>
          <w:tab w:val="left" w:pos="312"/>
        </w:tabs>
      </w:pPr>
    </w:lvl>
  </w:abstractNum>
  <w:abstractNum w:abstractNumId="4">
    <w:nsid w:val="F3E47327"/>
    <w:multiLevelType w:val="singleLevel"/>
    <w:tmpl w:val="F3E47327"/>
    <w:lvl w:ilvl="0">
      <w:start w:val="1"/>
      <w:numFmt w:val="decimal"/>
      <w:lvlText w:val="%1."/>
      <w:lvlJc w:val="left"/>
      <w:pPr>
        <w:tabs>
          <w:tab w:val="left" w:pos="312"/>
        </w:tabs>
      </w:pPr>
    </w:lvl>
  </w:abstractNum>
  <w:abstractNum w:abstractNumId="5">
    <w:nsid w:val="F86A373F"/>
    <w:multiLevelType w:val="singleLevel"/>
    <w:tmpl w:val="F86A373F"/>
    <w:lvl w:ilvl="0">
      <w:start w:val="1"/>
      <w:numFmt w:val="decimal"/>
      <w:lvlText w:val="%1."/>
      <w:lvlJc w:val="left"/>
      <w:pPr>
        <w:tabs>
          <w:tab w:val="left" w:pos="312"/>
        </w:tabs>
      </w:pPr>
    </w:lvl>
  </w:abstractNum>
  <w:abstractNum w:abstractNumId="6">
    <w:nsid w:val="F9FBC25F"/>
    <w:multiLevelType w:val="singleLevel"/>
    <w:tmpl w:val="F9FBC25F"/>
    <w:lvl w:ilvl="0">
      <w:start w:val="2"/>
      <w:numFmt w:val="decimal"/>
      <w:lvlText w:val="%1."/>
      <w:lvlJc w:val="left"/>
      <w:pPr>
        <w:tabs>
          <w:tab w:val="left" w:pos="312"/>
        </w:tabs>
      </w:pPr>
    </w:lvl>
  </w:abstractNum>
  <w:abstractNum w:abstractNumId="7">
    <w:nsid w:val="0D629DEA"/>
    <w:multiLevelType w:val="singleLevel"/>
    <w:tmpl w:val="0D629DEA"/>
    <w:lvl w:ilvl="0">
      <w:start w:val="1"/>
      <w:numFmt w:val="chineseCounting"/>
      <w:suff w:val="nothing"/>
      <w:lvlText w:val="（%1）"/>
      <w:lvlJc w:val="left"/>
      <w:rPr>
        <w:rFonts w:hint="eastAsia"/>
      </w:rPr>
    </w:lvl>
  </w:abstractNum>
  <w:abstractNum w:abstractNumId="8">
    <w:nsid w:val="323FCC02"/>
    <w:multiLevelType w:val="singleLevel"/>
    <w:tmpl w:val="323FCC02"/>
    <w:lvl w:ilvl="0">
      <w:start w:val="1"/>
      <w:numFmt w:val="decimal"/>
      <w:lvlText w:val="%1."/>
      <w:lvlJc w:val="left"/>
      <w:pPr>
        <w:tabs>
          <w:tab w:val="left" w:pos="312"/>
        </w:tabs>
      </w:pPr>
    </w:lvl>
  </w:abstractNum>
  <w:abstractNum w:abstractNumId="9">
    <w:nsid w:val="37075783"/>
    <w:multiLevelType w:val="singleLevel"/>
    <w:tmpl w:val="37075783"/>
    <w:lvl w:ilvl="0">
      <w:start w:val="1"/>
      <w:numFmt w:val="decimal"/>
      <w:lvlText w:val="%1."/>
      <w:lvlJc w:val="left"/>
      <w:pPr>
        <w:tabs>
          <w:tab w:val="left" w:pos="312"/>
        </w:tabs>
      </w:pPr>
    </w:lvl>
  </w:abstractNum>
  <w:abstractNum w:abstractNumId="10">
    <w:nsid w:val="4004485E"/>
    <w:multiLevelType w:val="singleLevel"/>
    <w:tmpl w:val="4004485E"/>
    <w:lvl w:ilvl="0">
      <w:start w:val="1"/>
      <w:numFmt w:val="decimal"/>
      <w:suff w:val="space"/>
      <w:lvlText w:val="%1."/>
      <w:lvlJc w:val="left"/>
    </w:lvl>
  </w:abstractNum>
  <w:abstractNum w:abstractNumId="11">
    <w:nsid w:val="54DD5D4B"/>
    <w:multiLevelType w:val="multilevel"/>
    <w:tmpl w:val="54DD5D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71A0E0A"/>
    <w:multiLevelType w:val="multilevel"/>
    <w:tmpl w:val="671A0E0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C21BBD6"/>
    <w:multiLevelType w:val="singleLevel"/>
    <w:tmpl w:val="7C21BBD6"/>
    <w:lvl w:ilvl="0">
      <w:start w:val="1"/>
      <w:numFmt w:val="decimal"/>
      <w:lvlText w:val="%1."/>
      <w:lvlJc w:val="left"/>
      <w:pPr>
        <w:tabs>
          <w:tab w:val="left" w:pos="312"/>
        </w:tabs>
      </w:pPr>
    </w:lvl>
  </w:abstractNum>
  <w:num w:numId="1">
    <w:abstractNumId w:val="7"/>
  </w:num>
  <w:num w:numId="2">
    <w:abstractNumId w:val="4"/>
  </w:num>
  <w:num w:numId="3">
    <w:abstractNumId w:val="12"/>
  </w:num>
  <w:num w:numId="4">
    <w:abstractNumId w:val="5"/>
  </w:num>
  <w:num w:numId="5">
    <w:abstractNumId w:val="3"/>
  </w:num>
  <w:num w:numId="6">
    <w:abstractNumId w:val="2"/>
  </w:num>
  <w:num w:numId="7">
    <w:abstractNumId w:val="9"/>
  </w:num>
  <w:num w:numId="8">
    <w:abstractNumId w:val="13"/>
  </w:num>
  <w:num w:numId="9">
    <w:abstractNumId w:val="0"/>
  </w:num>
  <w:num w:numId="10">
    <w:abstractNumId w:val="10"/>
  </w:num>
  <w:num w:numId="11">
    <w:abstractNumId w:val="8"/>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53"/>
    <w:rsid w:val="00011D2C"/>
    <w:rsid w:val="00013CDF"/>
    <w:rsid w:val="00053533"/>
    <w:rsid w:val="00055FAE"/>
    <w:rsid w:val="00082928"/>
    <w:rsid w:val="000867A4"/>
    <w:rsid w:val="000A184F"/>
    <w:rsid w:val="000C3F9A"/>
    <w:rsid w:val="000E7F05"/>
    <w:rsid w:val="00105FCF"/>
    <w:rsid w:val="00106854"/>
    <w:rsid w:val="001078EE"/>
    <w:rsid w:val="001119D7"/>
    <w:rsid w:val="00117FE0"/>
    <w:rsid w:val="00133B27"/>
    <w:rsid w:val="0014380B"/>
    <w:rsid w:val="0017591F"/>
    <w:rsid w:val="00193C02"/>
    <w:rsid w:val="001954DD"/>
    <w:rsid w:val="001B2C19"/>
    <w:rsid w:val="001E4C90"/>
    <w:rsid w:val="001F0AC1"/>
    <w:rsid w:val="001F742C"/>
    <w:rsid w:val="0020414D"/>
    <w:rsid w:val="002071CE"/>
    <w:rsid w:val="00227E21"/>
    <w:rsid w:val="00236FF4"/>
    <w:rsid w:val="002443EE"/>
    <w:rsid w:val="00247016"/>
    <w:rsid w:val="0026651A"/>
    <w:rsid w:val="00286ADC"/>
    <w:rsid w:val="002A6343"/>
    <w:rsid w:val="002B3EE1"/>
    <w:rsid w:val="002D04DB"/>
    <w:rsid w:val="002D5C81"/>
    <w:rsid w:val="002F0E98"/>
    <w:rsid w:val="002F2072"/>
    <w:rsid w:val="002F21D4"/>
    <w:rsid w:val="002F2D16"/>
    <w:rsid w:val="0030677D"/>
    <w:rsid w:val="00353299"/>
    <w:rsid w:val="0035345D"/>
    <w:rsid w:val="00353554"/>
    <w:rsid w:val="00377D12"/>
    <w:rsid w:val="00393A4B"/>
    <w:rsid w:val="003F5512"/>
    <w:rsid w:val="004025C0"/>
    <w:rsid w:val="0044339F"/>
    <w:rsid w:val="00444517"/>
    <w:rsid w:val="00445623"/>
    <w:rsid w:val="00475752"/>
    <w:rsid w:val="00490496"/>
    <w:rsid w:val="004B1010"/>
    <w:rsid w:val="004F2197"/>
    <w:rsid w:val="00502F1D"/>
    <w:rsid w:val="0051144C"/>
    <w:rsid w:val="00541518"/>
    <w:rsid w:val="0056158C"/>
    <w:rsid w:val="00575D2C"/>
    <w:rsid w:val="005771FA"/>
    <w:rsid w:val="005B772E"/>
    <w:rsid w:val="005D71C5"/>
    <w:rsid w:val="005E033F"/>
    <w:rsid w:val="00644289"/>
    <w:rsid w:val="00676A8B"/>
    <w:rsid w:val="00697609"/>
    <w:rsid w:val="006C0EEC"/>
    <w:rsid w:val="006C67DF"/>
    <w:rsid w:val="006D1973"/>
    <w:rsid w:val="006E4A99"/>
    <w:rsid w:val="006F5B94"/>
    <w:rsid w:val="00744F66"/>
    <w:rsid w:val="00746955"/>
    <w:rsid w:val="007469DB"/>
    <w:rsid w:val="00765B42"/>
    <w:rsid w:val="007920D3"/>
    <w:rsid w:val="00793E5F"/>
    <w:rsid w:val="0079601D"/>
    <w:rsid w:val="007D16AC"/>
    <w:rsid w:val="007E1B51"/>
    <w:rsid w:val="007E3E6F"/>
    <w:rsid w:val="008038C3"/>
    <w:rsid w:val="00804174"/>
    <w:rsid w:val="00821275"/>
    <w:rsid w:val="008466C5"/>
    <w:rsid w:val="008472BA"/>
    <w:rsid w:val="00872E0B"/>
    <w:rsid w:val="00894711"/>
    <w:rsid w:val="008A1D09"/>
    <w:rsid w:val="008A7983"/>
    <w:rsid w:val="008D7A5C"/>
    <w:rsid w:val="008F0B5F"/>
    <w:rsid w:val="00902361"/>
    <w:rsid w:val="009248B6"/>
    <w:rsid w:val="00987D4F"/>
    <w:rsid w:val="00992323"/>
    <w:rsid w:val="009947B0"/>
    <w:rsid w:val="009C52EC"/>
    <w:rsid w:val="009F2531"/>
    <w:rsid w:val="00A06003"/>
    <w:rsid w:val="00AD3B25"/>
    <w:rsid w:val="00AE7432"/>
    <w:rsid w:val="00B01DA1"/>
    <w:rsid w:val="00B04B02"/>
    <w:rsid w:val="00B13564"/>
    <w:rsid w:val="00B15971"/>
    <w:rsid w:val="00B56D5E"/>
    <w:rsid w:val="00B6567D"/>
    <w:rsid w:val="00BA1843"/>
    <w:rsid w:val="00BC23ED"/>
    <w:rsid w:val="00BC4BEF"/>
    <w:rsid w:val="00BD4353"/>
    <w:rsid w:val="00BD52F8"/>
    <w:rsid w:val="00BE1FB6"/>
    <w:rsid w:val="00C216B2"/>
    <w:rsid w:val="00C32D14"/>
    <w:rsid w:val="00C34A11"/>
    <w:rsid w:val="00C63665"/>
    <w:rsid w:val="00C92016"/>
    <w:rsid w:val="00CB7046"/>
    <w:rsid w:val="00CF643A"/>
    <w:rsid w:val="00D01717"/>
    <w:rsid w:val="00D05D64"/>
    <w:rsid w:val="00D21562"/>
    <w:rsid w:val="00D40113"/>
    <w:rsid w:val="00D55342"/>
    <w:rsid w:val="00DE0E15"/>
    <w:rsid w:val="00DE17DE"/>
    <w:rsid w:val="00E114FF"/>
    <w:rsid w:val="00E16BFA"/>
    <w:rsid w:val="00E43F9B"/>
    <w:rsid w:val="00E47BD9"/>
    <w:rsid w:val="00E67FB0"/>
    <w:rsid w:val="00E811D2"/>
    <w:rsid w:val="00E82A6E"/>
    <w:rsid w:val="00E87AF1"/>
    <w:rsid w:val="00EA23CC"/>
    <w:rsid w:val="00EA5F15"/>
    <w:rsid w:val="00F204AC"/>
    <w:rsid w:val="00F60997"/>
    <w:rsid w:val="00F617EC"/>
    <w:rsid w:val="00F63787"/>
    <w:rsid w:val="00F657E8"/>
    <w:rsid w:val="00F6737F"/>
    <w:rsid w:val="00F75A7B"/>
    <w:rsid w:val="00F9337A"/>
    <w:rsid w:val="00FC25F7"/>
    <w:rsid w:val="00FF539E"/>
    <w:rsid w:val="00FF5D9D"/>
    <w:rsid w:val="070245DB"/>
    <w:rsid w:val="16CC3EF8"/>
    <w:rsid w:val="18194337"/>
    <w:rsid w:val="1C6B0485"/>
    <w:rsid w:val="1D030DBC"/>
    <w:rsid w:val="22B56850"/>
    <w:rsid w:val="243861A1"/>
    <w:rsid w:val="297A5DF0"/>
    <w:rsid w:val="2AFD5E88"/>
    <w:rsid w:val="2BFC36C1"/>
    <w:rsid w:val="2C0D7F7F"/>
    <w:rsid w:val="2F5156BB"/>
    <w:rsid w:val="33113FB7"/>
    <w:rsid w:val="34804BBB"/>
    <w:rsid w:val="373C2EFD"/>
    <w:rsid w:val="40C0330D"/>
    <w:rsid w:val="45952BAE"/>
    <w:rsid w:val="45EB01BC"/>
    <w:rsid w:val="49AD13F5"/>
    <w:rsid w:val="51B116C4"/>
    <w:rsid w:val="58E65582"/>
    <w:rsid w:val="5AC07692"/>
    <w:rsid w:val="5D9F646D"/>
    <w:rsid w:val="5E1D08CB"/>
    <w:rsid w:val="5F326F43"/>
    <w:rsid w:val="61720F2B"/>
    <w:rsid w:val="69457282"/>
    <w:rsid w:val="69681431"/>
    <w:rsid w:val="6B337F78"/>
    <w:rsid w:val="7041463B"/>
    <w:rsid w:val="74FD4F57"/>
    <w:rsid w:val="75FE6A40"/>
    <w:rsid w:val="7B221C02"/>
    <w:rsid w:val="7BB934C6"/>
    <w:rsid w:val="7C7534BC"/>
    <w:rsid w:val="7D4C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Body Text Indent" w:semiHidden="0" w:uiPriority="0" w:unhideWhenUsed="0" w:qFormat="1"/>
    <w:lsdException w:name="Subtitle" w:semiHidden="0" w:uiPriority="0" w:unhideWhenUsed="0" w:qFormat="1"/>
    <w:lsdException w:name="Hyperlink" w:semiHidden="0" w:uiPriority="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widowControl w:val="0"/>
      <w:spacing w:after="120"/>
      <w:ind w:leftChars="200" w:left="420"/>
      <w:jc w:val="both"/>
    </w:pPr>
    <w:rPr>
      <w:kern w:val="2"/>
      <w:sz w:val="21"/>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pPr>
    <w:rPr>
      <w:rFonts w:ascii="宋体" w:hAnsi="宋体" w:cs="宋体"/>
    </w:rPr>
  </w:style>
  <w:style w:type="character" w:styleId="a8">
    <w:name w:val="Hyperlink"/>
    <w:qFormat/>
    <w:rPr>
      <w:color w:val="000000"/>
      <w:u w:val="none"/>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正文文本缩进 Char"/>
    <w:basedOn w:val="a0"/>
    <w:link w:val="a3"/>
    <w:qFormat/>
    <w:rPr>
      <w:kern w:val="2"/>
      <w:sz w:val="21"/>
      <w:szCs w:val="24"/>
    </w:rPr>
  </w:style>
  <w:style w:type="paragraph" w:styleId="aa">
    <w:name w:val="List Paragraph"/>
    <w:basedOn w:val="a"/>
    <w:uiPriority w:val="99"/>
    <w:unhideWhenUsed/>
    <w:qFormat/>
    <w:pPr>
      <w:ind w:firstLineChars="200" w:firstLine="420"/>
    </w:pPr>
  </w:style>
  <w:style w:type="character" w:customStyle="1" w:styleId="20">
    <w:name w:val="正文文本 (2)_"/>
    <w:basedOn w:val="a0"/>
    <w:link w:val="21"/>
    <w:qFormat/>
    <w:rPr>
      <w:rFonts w:ascii="MingLiU" w:eastAsia="MingLiU" w:hAnsi="MingLiU" w:cs="MingLiU"/>
      <w:spacing w:val="30"/>
      <w:sz w:val="28"/>
      <w:szCs w:val="28"/>
      <w:shd w:val="clear" w:color="auto" w:fill="FFFFFF"/>
    </w:rPr>
  </w:style>
  <w:style w:type="paragraph" w:customStyle="1" w:styleId="21">
    <w:name w:val="正文文本 (2)"/>
    <w:basedOn w:val="a"/>
    <w:link w:val="20"/>
    <w:qFormat/>
    <w:pPr>
      <w:widowControl w:val="0"/>
      <w:shd w:val="clear" w:color="auto" w:fill="FFFFFF"/>
      <w:spacing w:line="0" w:lineRule="atLeast"/>
      <w:ind w:hanging="280"/>
    </w:pPr>
    <w:rPr>
      <w:rFonts w:ascii="MingLiU" w:eastAsia="MingLiU" w:hAnsi="MingLiU" w:cs="MingLiU"/>
      <w:spacing w:val="30"/>
      <w:sz w:val="28"/>
      <w:szCs w:val="28"/>
    </w:rPr>
  </w:style>
  <w:style w:type="character" w:customStyle="1" w:styleId="6">
    <w:name w:val="正文文本 (6)_"/>
    <w:basedOn w:val="a0"/>
    <w:link w:val="60"/>
    <w:qFormat/>
    <w:rPr>
      <w:rFonts w:ascii="MingLiU" w:eastAsia="MingLiU" w:hAnsi="MingLiU" w:cs="MingLiU"/>
      <w:sz w:val="30"/>
      <w:szCs w:val="30"/>
      <w:shd w:val="clear" w:color="auto" w:fill="FFFFFF"/>
    </w:rPr>
  </w:style>
  <w:style w:type="paragraph" w:customStyle="1" w:styleId="60">
    <w:name w:val="正文文本 (6)"/>
    <w:basedOn w:val="a"/>
    <w:link w:val="6"/>
    <w:qFormat/>
    <w:pPr>
      <w:widowControl w:val="0"/>
      <w:shd w:val="clear" w:color="auto" w:fill="FFFFFF"/>
      <w:spacing w:after="240" w:line="0" w:lineRule="atLeast"/>
    </w:pPr>
    <w:rPr>
      <w:rFonts w:ascii="MingLiU" w:eastAsia="MingLiU" w:hAnsi="MingLiU" w:cs="MingLiU"/>
      <w:sz w:val="30"/>
      <w:szCs w:val="30"/>
    </w:rPr>
  </w:style>
  <w:style w:type="character" w:customStyle="1" w:styleId="295pt">
    <w:name w:val="正文文本 (2) + 9.5 pt"/>
    <w:basedOn w:val="20"/>
    <w:qFormat/>
    <w:rPr>
      <w:rFonts w:ascii="MingLiU" w:eastAsia="MingLiU" w:hAnsi="MingLiU" w:cs="MingLiU"/>
      <w:color w:val="000000"/>
      <w:spacing w:val="0"/>
      <w:w w:val="100"/>
      <w:position w:val="0"/>
      <w:sz w:val="19"/>
      <w:szCs w:val="19"/>
      <w:shd w:val="clear" w:color="auto" w:fill="FFFFFF"/>
      <w:lang w:val="zh-TW" w:eastAsia="zh-TW" w:bidi="zh-TW"/>
    </w:rPr>
  </w:style>
  <w:style w:type="character" w:customStyle="1" w:styleId="2Char">
    <w:name w:val="标题 2 Char"/>
    <w:basedOn w:val="a0"/>
    <w:link w:val="2"/>
    <w:qFormat/>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Body Text Indent" w:semiHidden="0" w:uiPriority="0" w:unhideWhenUsed="0" w:qFormat="1"/>
    <w:lsdException w:name="Subtitle" w:semiHidden="0" w:uiPriority="0" w:unhideWhenUsed="0" w:qFormat="1"/>
    <w:lsdException w:name="Hyperlink" w:semiHidden="0" w:uiPriority="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widowControl w:val="0"/>
      <w:spacing w:after="120"/>
      <w:ind w:leftChars="200" w:left="420"/>
      <w:jc w:val="both"/>
    </w:pPr>
    <w:rPr>
      <w:kern w:val="2"/>
      <w:sz w:val="21"/>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pPr>
    <w:rPr>
      <w:rFonts w:ascii="宋体" w:hAnsi="宋体" w:cs="宋体"/>
    </w:rPr>
  </w:style>
  <w:style w:type="character" w:styleId="a8">
    <w:name w:val="Hyperlink"/>
    <w:qFormat/>
    <w:rPr>
      <w:color w:val="000000"/>
      <w:u w:val="none"/>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正文文本缩进 Char"/>
    <w:basedOn w:val="a0"/>
    <w:link w:val="a3"/>
    <w:qFormat/>
    <w:rPr>
      <w:kern w:val="2"/>
      <w:sz w:val="21"/>
      <w:szCs w:val="24"/>
    </w:rPr>
  </w:style>
  <w:style w:type="paragraph" w:styleId="aa">
    <w:name w:val="List Paragraph"/>
    <w:basedOn w:val="a"/>
    <w:uiPriority w:val="99"/>
    <w:unhideWhenUsed/>
    <w:qFormat/>
    <w:pPr>
      <w:ind w:firstLineChars="200" w:firstLine="420"/>
    </w:pPr>
  </w:style>
  <w:style w:type="character" w:customStyle="1" w:styleId="20">
    <w:name w:val="正文文本 (2)_"/>
    <w:basedOn w:val="a0"/>
    <w:link w:val="21"/>
    <w:qFormat/>
    <w:rPr>
      <w:rFonts w:ascii="MingLiU" w:eastAsia="MingLiU" w:hAnsi="MingLiU" w:cs="MingLiU"/>
      <w:spacing w:val="30"/>
      <w:sz w:val="28"/>
      <w:szCs w:val="28"/>
      <w:shd w:val="clear" w:color="auto" w:fill="FFFFFF"/>
    </w:rPr>
  </w:style>
  <w:style w:type="paragraph" w:customStyle="1" w:styleId="21">
    <w:name w:val="正文文本 (2)"/>
    <w:basedOn w:val="a"/>
    <w:link w:val="20"/>
    <w:qFormat/>
    <w:pPr>
      <w:widowControl w:val="0"/>
      <w:shd w:val="clear" w:color="auto" w:fill="FFFFFF"/>
      <w:spacing w:line="0" w:lineRule="atLeast"/>
      <w:ind w:hanging="280"/>
    </w:pPr>
    <w:rPr>
      <w:rFonts w:ascii="MingLiU" w:eastAsia="MingLiU" w:hAnsi="MingLiU" w:cs="MingLiU"/>
      <w:spacing w:val="30"/>
      <w:sz w:val="28"/>
      <w:szCs w:val="28"/>
    </w:rPr>
  </w:style>
  <w:style w:type="character" w:customStyle="1" w:styleId="6">
    <w:name w:val="正文文本 (6)_"/>
    <w:basedOn w:val="a0"/>
    <w:link w:val="60"/>
    <w:qFormat/>
    <w:rPr>
      <w:rFonts w:ascii="MingLiU" w:eastAsia="MingLiU" w:hAnsi="MingLiU" w:cs="MingLiU"/>
      <w:sz w:val="30"/>
      <w:szCs w:val="30"/>
      <w:shd w:val="clear" w:color="auto" w:fill="FFFFFF"/>
    </w:rPr>
  </w:style>
  <w:style w:type="paragraph" w:customStyle="1" w:styleId="60">
    <w:name w:val="正文文本 (6)"/>
    <w:basedOn w:val="a"/>
    <w:link w:val="6"/>
    <w:qFormat/>
    <w:pPr>
      <w:widowControl w:val="0"/>
      <w:shd w:val="clear" w:color="auto" w:fill="FFFFFF"/>
      <w:spacing w:after="240" w:line="0" w:lineRule="atLeast"/>
    </w:pPr>
    <w:rPr>
      <w:rFonts w:ascii="MingLiU" w:eastAsia="MingLiU" w:hAnsi="MingLiU" w:cs="MingLiU"/>
      <w:sz w:val="30"/>
      <w:szCs w:val="30"/>
    </w:rPr>
  </w:style>
  <w:style w:type="character" w:customStyle="1" w:styleId="295pt">
    <w:name w:val="正文文本 (2) + 9.5 pt"/>
    <w:basedOn w:val="20"/>
    <w:qFormat/>
    <w:rPr>
      <w:rFonts w:ascii="MingLiU" w:eastAsia="MingLiU" w:hAnsi="MingLiU" w:cs="MingLiU"/>
      <w:color w:val="000000"/>
      <w:spacing w:val="0"/>
      <w:w w:val="100"/>
      <w:position w:val="0"/>
      <w:sz w:val="19"/>
      <w:szCs w:val="19"/>
      <w:shd w:val="clear" w:color="auto" w:fill="FFFFFF"/>
      <w:lang w:val="zh-TW" w:eastAsia="zh-TW" w:bidi="zh-TW"/>
    </w:rPr>
  </w:style>
  <w:style w:type="character" w:customStyle="1" w:styleId="2Char">
    <w:name w:val="标题 2 Char"/>
    <w:basedOn w:val="a0"/>
    <w:link w:val="2"/>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ouyin.mp4"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0AF75E-DB63-4575-A4F8-D84EC79A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407</Words>
  <Characters>2326</Characters>
  <Application>Microsoft Office Word</Application>
  <DocSecurity>0</DocSecurity>
  <Lines>19</Lines>
  <Paragraphs>5</Paragraphs>
  <ScaleCrop>false</ScaleCrop>
  <Company>CHINA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XH</cp:lastModifiedBy>
  <cp:revision>11</cp:revision>
  <dcterms:created xsi:type="dcterms:W3CDTF">2019-06-08T02:12:00Z</dcterms:created>
  <dcterms:modified xsi:type="dcterms:W3CDTF">2020-06-22T06:11:00Z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